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/>
    <w:p w:rsidR="001578CF" w:rsidRDefault="001578CF" w:rsidP="001578CF">
      <w:pPr>
        <w:jc w:val="center"/>
      </w:pPr>
    </w:p>
    <w:p w:rsidR="001578CF" w:rsidRPr="00085454" w:rsidRDefault="001578CF" w:rsidP="001578CF">
      <w:pPr>
        <w:pStyle w:val="a5"/>
        <w:spacing w:line="459" w:lineRule="exact"/>
        <w:rPr>
          <w:sz w:val="36"/>
        </w:rPr>
      </w:pPr>
      <w:r w:rsidRPr="00085454">
        <w:rPr>
          <w:sz w:val="36"/>
        </w:rPr>
        <w:t>Программа</w:t>
      </w:r>
      <w:r w:rsidRPr="00085454">
        <w:rPr>
          <w:spacing w:val="-2"/>
          <w:sz w:val="36"/>
        </w:rPr>
        <w:t xml:space="preserve"> </w:t>
      </w:r>
      <w:r w:rsidRPr="00085454">
        <w:rPr>
          <w:sz w:val="36"/>
        </w:rPr>
        <w:t>по</w:t>
      </w:r>
    </w:p>
    <w:p w:rsidR="001578CF" w:rsidRDefault="001578CF" w:rsidP="001578CF">
      <w:pPr>
        <w:pStyle w:val="a5"/>
        <w:spacing w:line="459" w:lineRule="exact"/>
        <w:rPr>
          <w:sz w:val="36"/>
        </w:rPr>
      </w:pPr>
      <w:r w:rsidRPr="00085454">
        <w:rPr>
          <w:sz w:val="36"/>
        </w:rPr>
        <w:t xml:space="preserve">раннему выявлению незаконного потребления наркотических средств(НС) и психотропных веществ(ПВ) среди обучающихся </w:t>
      </w:r>
      <w:r w:rsidR="00B84915">
        <w:rPr>
          <w:sz w:val="36"/>
        </w:rPr>
        <w:t xml:space="preserve">МБОУ «СОШ </w:t>
      </w:r>
      <w:proofErr w:type="spellStart"/>
      <w:r w:rsidR="00B84915">
        <w:rPr>
          <w:sz w:val="36"/>
        </w:rPr>
        <w:t>с.Конь</w:t>
      </w:r>
      <w:proofErr w:type="spellEnd"/>
      <w:r w:rsidR="00B84915">
        <w:rPr>
          <w:sz w:val="36"/>
        </w:rPr>
        <w:t xml:space="preserve"> –Колодезь»</w:t>
      </w:r>
    </w:p>
    <w:p w:rsidR="00B84915" w:rsidRDefault="00B84915" w:rsidP="001578CF">
      <w:pPr>
        <w:pStyle w:val="a5"/>
        <w:spacing w:line="459" w:lineRule="exact"/>
        <w:rPr>
          <w:sz w:val="36"/>
        </w:rPr>
      </w:pPr>
      <w:bookmarkStart w:id="0" w:name="_GoBack"/>
      <w:bookmarkEnd w:id="0"/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Default="001578CF" w:rsidP="001578CF">
      <w:pPr>
        <w:pStyle w:val="a5"/>
        <w:spacing w:line="459" w:lineRule="exact"/>
        <w:rPr>
          <w:sz w:val="36"/>
        </w:rPr>
      </w:pPr>
    </w:p>
    <w:p w:rsidR="001578CF" w:rsidRPr="00537AC2" w:rsidRDefault="001578CF" w:rsidP="001578CF">
      <w:pPr>
        <w:pStyle w:val="a5"/>
        <w:spacing w:line="459" w:lineRule="exact"/>
        <w:rPr>
          <w:b w:val="0"/>
          <w:sz w:val="36"/>
        </w:rPr>
      </w:pPr>
    </w:p>
    <w:p w:rsidR="001578CF" w:rsidRPr="00537AC2" w:rsidRDefault="001578CF" w:rsidP="001578CF">
      <w:pPr>
        <w:pStyle w:val="a5"/>
        <w:spacing w:line="459" w:lineRule="exact"/>
        <w:jc w:val="right"/>
        <w:rPr>
          <w:b w:val="0"/>
          <w:sz w:val="24"/>
        </w:rPr>
      </w:pPr>
      <w:r w:rsidRPr="00537AC2">
        <w:rPr>
          <w:b w:val="0"/>
          <w:sz w:val="24"/>
        </w:rPr>
        <w:t xml:space="preserve">Программу разработала </w:t>
      </w:r>
    </w:p>
    <w:p w:rsidR="001578CF" w:rsidRPr="00537AC2" w:rsidRDefault="001578CF" w:rsidP="001578CF">
      <w:pPr>
        <w:pStyle w:val="a5"/>
        <w:spacing w:line="459" w:lineRule="exact"/>
        <w:jc w:val="right"/>
        <w:rPr>
          <w:b w:val="0"/>
          <w:sz w:val="24"/>
        </w:rPr>
      </w:pPr>
      <w:r w:rsidRPr="00537AC2">
        <w:rPr>
          <w:b w:val="0"/>
          <w:sz w:val="24"/>
        </w:rPr>
        <w:t>Педагог-психолог МБОУ «СОШ с. Конь-Колодезь»</w:t>
      </w:r>
    </w:p>
    <w:p w:rsidR="001578CF" w:rsidRPr="00537AC2" w:rsidRDefault="001578CF" w:rsidP="001578CF">
      <w:pPr>
        <w:pStyle w:val="a5"/>
        <w:spacing w:line="459" w:lineRule="exact"/>
        <w:jc w:val="right"/>
        <w:rPr>
          <w:b w:val="0"/>
          <w:sz w:val="24"/>
        </w:rPr>
      </w:pPr>
      <w:proofErr w:type="spellStart"/>
      <w:r w:rsidRPr="00537AC2">
        <w:rPr>
          <w:b w:val="0"/>
          <w:sz w:val="24"/>
        </w:rPr>
        <w:t>Долбенцова</w:t>
      </w:r>
      <w:proofErr w:type="spellEnd"/>
      <w:r w:rsidRPr="00537AC2">
        <w:rPr>
          <w:b w:val="0"/>
          <w:sz w:val="24"/>
        </w:rPr>
        <w:t xml:space="preserve"> А.Г.</w:t>
      </w:r>
    </w:p>
    <w:p w:rsidR="001578CF" w:rsidRPr="00537AC2" w:rsidRDefault="001578CF" w:rsidP="001578CF">
      <w:pPr>
        <w:pStyle w:val="a5"/>
        <w:spacing w:line="459" w:lineRule="exact"/>
        <w:jc w:val="right"/>
        <w:rPr>
          <w:sz w:val="24"/>
        </w:rPr>
      </w:pPr>
    </w:p>
    <w:p w:rsidR="001578CF" w:rsidRDefault="001578CF" w:rsidP="001578CF">
      <w:pPr>
        <w:pStyle w:val="a5"/>
        <w:spacing w:line="459" w:lineRule="exact"/>
        <w:jc w:val="right"/>
        <w:rPr>
          <w:sz w:val="28"/>
        </w:rPr>
      </w:pPr>
    </w:p>
    <w:p w:rsidR="001578CF" w:rsidRDefault="001578CF" w:rsidP="001578CF">
      <w:pPr>
        <w:pStyle w:val="a5"/>
        <w:spacing w:line="459" w:lineRule="exact"/>
        <w:jc w:val="right"/>
        <w:rPr>
          <w:sz w:val="28"/>
        </w:rPr>
      </w:pPr>
    </w:p>
    <w:p w:rsidR="001578CF" w:rsidRDefault="001578CF" w:rsidP="001578CF">
      <w:pPr>
        <w:pStyle w:val="a5"/>
        <w:spacing w:line="459" w:lineRule="exact"/>
        <w:jc w:val="right"/>
        <w:rPr>
          <w:sz w:val="28"/>
        </w:rPr>
      </w:pPr>
    </w:p>
    <w:p w:rsidR="001578CF" w:rsidRDefault="001578CF" w:rsidP="001578CF">
      <w:pPr>
        <w:pStyle w:val="a5"/>
        <w:spacing w:line="459" w:lineRule="exact"/>
        <w:jc w:val="right"/>
        <w:rPr>
          <w:sz w:val="28"/>
        </w:rPr>
      </w:pPr>
    </w:p>
    <w:p w:rsidR="001578CF" w:rsidRDefault="001578CF" w:rsidP="001578CF">
      <w:pPr>
        <w:pStyle w:val="a5"/>
        <w:spacing w:line="459" w:lineRule="exact"/>
        <w:ind w:left="0"/>
        <w:jc w:val="left"/>
        <w:rPr>
          <w:sz w:val="28"/>
        </w:rPr>
      </w:pPr>
    </w:p>
    <w:p w:rsidR="001578CF" w:rsidRDefault="001578CF" w:rsidP="001578CF">
      <w:pPr>
        <w:spacing w:line="242" w:lineRule="auto"/>
        <w:sectPr w:rsidR="001578CF" w:rsidSect="001578CF">
          <w:pgSz w:w="11910" w:h="16840"/>
          <w:pgMar w:top="480" w:right="280" w:bottom="280" w:left="340" w:header="720" w:footer="720" w:gutter="0"/>
          <w:cols w:space="720"/>
        </w:sectPr>
      </w:pPr>
    </w:p>
    <w:p w:rsidR="001578CF" w:rsidRPr="001578CF" w:rsidRDefault="001578CF" w:rsidP="001578CF">
      <w:pPr>
        <w:spacing w:before="68"/>
        <w:ind w:left="855"/>
        <w:rPr>
          <w:rFonts w:ascii="Times New Roman" w:hAnsi="Times New Roman" w:cs="Times New Roman"/>
          <w:b/>
          <w:sz w:val="28"/>
        </w:rPr>
      </w:pPr>
      <w:r w:rsidRPr="001578CF">
        <w:rPr>
          <w:rFonts w:ascii="Times New Roman" w:hAnsi="Times New Roman" w:cs="Times New Roman"/>
          <w:b/>
          <w:sz w:val="28"/>
        </w:rPr>
        <w:lastRenderedPageBreak/>
        <w:t>Аналитическая</w:t>
      </w:r>
      <w:r w:rsidRPr="001578C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справка</w:t>
      </w:r>
    </w:p>
    <w:p w:rsidR="001578CF" w:rsidRDefault="001578CF" w:rsidP="001578CF">
      <w:pPr>
        <w:pStyle w:val="a3"/>
        <w:spacing w:before="4"/>
        <w:rPr>
          <w:b/>
          <w:sz w:val="24"/>
        </w:rPr>
      </w:pPr>
    </w:p>
    <w:p w:rsidR="001578CF" w:rsidRDefault="001578CF" w:rsidP="001578CF">
      <w:pPr>
        <w:pStyle w:val="a3"/>
        <w:ind w:left="226" w:right="274" w:firstLine="777"/>
        <w:jc w:val="both"/>
      </w:pPr>
      <w:r>
        <w:t xml:space="preserve">Целевая программа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в</w:t>
      </w:r>
      <w:r>
        <w:rPr>
          <w:spacing w:val="1"/>
        </w:rPr>
        <w:t xml:space="preserve"> </w:t>
      </w:r>
      <w:r>
        <w:t>образовательной среде является основой системного подхода к организации работы по</w:t>
      </w:r>
      <w:r>
        <w:rPr>
          <w:spacing w:val="1"/>
        </w:rPr>
        <w:t xml:space="preserve"> </w:t>
      </w:r>
      <w:r>
        <w:t>предупреждению детской зависимости. Основная цель программы – недопущение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3"/>
        </w:rPr>
        <w:t xml:space="preserve"> </w:t>
      </w:r>
      <w:r>
        <w:t>веществ.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ПАВ</w:t>
      </w:r>
    </w:p>
    <w:p w:rsidR="001578CF" w:rsidRPr="004E1169" w:rsidRDefault="001578CF" w:rsidP="001578CF">
      <w:pPr>
        <w:pStyle w:val="a7"/>
        <w:numPr>
          <w:ilvl w:val="0"/>
          <w:numId w:val="4"/>
        </w:numPr>
        <w:tabs>
          <w:tab w:val="left" w:pos="438"/>
        </w:tabs>
        <w:spacing w:before="1"/>
        <w:ind w:right="382" w:firstLine="0"/>
        <w:jc w:val="both"/>
        <w:rPr>
          <w:sz w:val="28"/>
        </w:rPr>
      </w:pPr>
      <w:r>
        <w:rPr>
          <w:sz w:val="28"/>
        </w:rPr>
        <w:t>это не только обсуждение вредности и печальных последствий курения, алкоголизма,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 не запугивание их страшными бедами, а прежде всего помощь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эффективной социальной адаптации – умения общаться, строить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со взрослыми и сверстниками, в развитии способности оценивать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 и управлять им. Особое значение имеет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здоровья – понимания ценности здоровья и здорового образа жизни. Только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и осознание личностной ценности здоровья позволят ребенку понять,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опасно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одурманивающими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веществами.</w:t>
      </w:r>
    </w:p>
    <w:p w:rsidR="001578CF" w:rsidRPr="004E1169" w:rsidRDefault="001578CF" w:rsidP="001578CF">
      <w:pPr>
        <w:pStyle w:val="a3"/>
        <w:spacing w:before="1"/>
        <w:ind w:left="283" w:right="274" w:firstLine="707"/>
        <w:jc w:val="both"/>
      </w:pPr>
      <w:r>
        <w:t>В реализации данной программы ученик является не только объектом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3"/>
        </w:rPr>
        <w:t xml:space="preserve"> </w:t>
      </w:r>
      <w:r>
        <w:t>воздействия,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участником.</w:t>
      </w:r>
    </w:p>
    <w:p w:rsidR="001578CF" w:rsidRDefault="001578CF" w:rsidP="001578CF">
      <w:pPr>
        <w:pStyle w:val="a3"/>
        <w:spacing w:before="1"/>
        <w:ind w:left="283" w:right="111" w:firstLine="707"/>
        <w:jc w:val="both"/>
      </w:pPr>
      <w:r>
        <w:t>Данная программа направлена на то, чтобы уберечь учащихся от вредных привычек,</w:t>
      </w:r>
      <w:r>
        <w:rPr>
          <w:spacing w:val="-67"/>
        </w:rPr>
        <w:t xml:space="preserve"> </w:t>
      </w:r>
      <w:r>
        <w:t>ведь статистические данные говорят о том, что если человека возрасте от 10 до 21 года</w:t>
      </w:r>
      <w:r>
        <w:rPr>
          <w:spacing w:val="1"/>
        </w:rPr>
        <w:t xml:space="preserve"> </w:t>
      </w:r>
      <w:r>
        <w:t>отвратить от курения, спиртного, наркотиков, то вероятность того, что этот человек</w:t>
      </w:r>
      <w:r>
        <w:rPr>
          <w:spacing w:val="1"/>
        </w:rPr>
        <w:t xml:space="preserve"> </w:t>
      </w:r>
      <w:r>
        <w:t>вырастет физически и нравственно здоровым увеличивается до 90 %. Многочисленные</w:t>
      </w:r>
      <w:r>
        <w:rPr>
          <w:spacing w:val="1"/>
        </w:rPr>
        <w:t xml:space="preserve"> </w:t>
      </w:r>
      <w:r>
        <w:t>исследования дают основание полагать, что одной информации для изменения поведения</w:t>
      </w:r>
      <w:r>
        <w:rPr>
          <w:spacing w:val="1"/>
        </w:rPr>
        <w:t xml:space="preserve"> </w:t>
      </w:r>
      <w:r>
        <w:t>недостаточно. Дети и подростки должны приобрести оптимум знаний для того, чтобы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критически мыслить</w:t>
      </w:r>
      <w:r>
        <w:rPr>
          <w:spacing w:val="-5"/>
        </w:rPr>
        <w:t xml:space="preserve"> </w:t>
      </w:r>
      <w:r>
        <w:t>и правильно строить</w:t>
      </w:r>
      <w:r>
        <w:rPr>
          <w:spacing w:val="-3"/>
        </w:rPr>
        <w:t xml:space="preserve"> </w:t>
      </w:r>
      <w:r>
        <w:t>поведение.</w:t>
      </w:r>
    </w:p>
    <w:p w:rsidR="001578CF" w:rsidRDefault="001578CF" w:rsidP="001578CF">
      <w:pPr>
        <w:pStyle w:val="a3"/>
        <w:rPr>
          <w:sz w:val="30"/>
        </w:rPr>
      </w:pPr>
    </w:p>
    <w:p w:rsidR="001578CF" w:rsidRDefault="001578CF" w:rsidP="001578CF">
      <w:pPr>
        <w:pStyle w:val="1"/>
        <w:spacing w:before="254"/>
        <w:ind w:left="766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1578CF" w:rsidRDefault="001578CF" w:rsidP="001578CF">
      <w:pPr>
        <w:pStyle w:val="a3"/>
        <w:spacing w:before="1"/>
        <w:rPr>
          <w:b/>
        </w:rPr>
      </w:pPr>
    </w:p>
    <w:p w:rsidR="001578CF" w:rsidRDefault="001578CF" w:rsidP="001578CF">
      <w:pPr>
        <w:pStyle w:val="a7"/>
        <w:numPr>
          <w:ilvl w:val="1"/>
          <w:numId w:val="4"/>
        </w:numPr>
        <w:tabs>
          <w:tab w:val="left" w:pos="1380"/>
          <w:tab w:val="left" w:pos="1382"/>
        </w:tabs>
        <w:ind w:right="1371"/>
        <w:rPr>
          <w:sz w:val="28"/>
        </w:rPr>
      </w:pPr>
      <w:r>
        <w:rPr>
          <w:sz w:val="28"/>
        </w:rPr>
        <w:t>создание в школьной среде условий, 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 ПАВ, становлению активно отрицающей позиции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ПАВ</w:t>
      </w:r>
      <w:r>
        <w:rPr>
          <w:spacing w:val="-3"/>
          <w:sz w:val="28"/>
        </w:rPr>
        <w:t xml:space="preserve"> </w:t>
      </w:r>
      <w:r>
        <w:rPr>
          <w:sz w:val="28"/>
        </w:rPr>
        <w:t>у большинства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1578CF" w:rsidRDefault="001578CF" w:rsidP="001578CF">
      <w:pPr>
        <w:pStyle w:val="a3"/>
        <w:spacing w:before="10"/>
        <w:rPr>
          <w:sz w:val="27"/>
        </w:rPr>
      </w:pPr>
    </w:p>
    <w:p w:rsidR="001578CF" w:rsidRDefault="001578CF" w:rsidP="001578CF">
      <w:pPr>
        <w:pStyle w:val="a7"/>
        <w:numPr>
          <w:ilvl w:val="1"/>
          <w:numId w:val="4"/>
        </w:numPr>
        <w:tabs>
          <w:tab w:val="left" w:pos="1381"/>
          <w:tab w:val="left" w:pos="1382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:rsidR="001578CF" w:rsidRDefault="001578CF" w:rsidP="001578CF">
      <w:pPr>
        <w:pStyle w:val="a3"/>
      </w:pPr>
    </w:p>
    <w:p w:rsidR="001578CF" w:rsidRDefault="001578CF" w:rsidP="001578CF">
      <w:pPr>
        <w:pStyle w:val="a7"/>
        <w:numPr>
          <w:ilvl w:val="1"/>
          <w:numId w:val="4"/>
        </w:numPr>
        <w:tabs>
          <w:tab w:val="left" w:pos="1381"/>
          <w:tab w:val="left" w:pos="1382"/>
        </w:tabs>
        <w:ind w:right="1266"/>
        <w:rPr>
          <w:sz w:val="28"/>
        </w:rPr>
      </w:pPr>
      <w:r>
        <w:rPr>
          <w:sz w:val="28"/>
        </w:rPr>
        <w:t>создание условий для сохранения и укрепления здоровья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их жизни;</w:t>
      </w:r>
    </w:p>
    <w:p w:rsidR="001578CF" w:rsidRDefault="001578CF" w:rsidP="001578CF">
      <w:pPr>
        <w:pStyle w:val="a3"/>
        <w:spacing w:before="11"/>
        <w:rPr>
          <w:sz w:val="27"/>
        </w:rPr>
      </w:pPr>
    </w:p>
    <w:p w:rsidR="001578CF" w:rsidRDefault="001578CF" w:rsidP="001578CF">
      <w:pPr>
        <w:pStyle w:val="a7"/>
        <w:numPr>
          <w:ilvl w:val="0"/>
          <w:numId w:val="3"/>
        </w:numPr>
        <w:tabs>
          <w:tab w:val="left" w:pos="1307"/>
          <w:tab w:val="left" w:pos="1308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1578CF" w:rsidRDefault="001578CF" w:rsidP="001578CF">
      <w:pPr>
        <w:pStyle w:val="a3"/>
        <w:spacing w:before="11"/>
        <w:rPr>
          <w:sz w:val="27"/>
        </w:rPr>
      </w:pPr>
    </w:p>
    <w:p w:rsidR="001578CF" w:rsidRDefault="001578CF" w:rsidP="001578CF">
      <w:pPr>
        <w:pStyle w:val="a7"/>
        <w:numPr>
          <w:ilvl w:val="0"/>
          <w:numId w:val="3"/>
        </w:numPr>
        <w:tabs>
          <w:tab w:val="left" w:pos="1307"/>
          <w:tab w:val="left" w:pos="1308"/>
        </w:tabs>
        <w:ind w:right="1459"/>
        <w:rPr>
          <w:sz w:val="28"/>
        </w:rPr>
      </w:pPr>
      <w:r>
        <w:rPr>
          <w:sz w:val="28"/>
        </w:rPr>
        <w:t>содействие воспитанию нравственных качеств личности, влияющих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 гражданской позиции;</w:t>
      </w:r>
    </w:p>
    <w:p w:rsidR="001578CF" w:rsidRDefault="001578CF" w:rsidP="001578CF">
      <w:pPr>
        <w:pStyle w:val="a3"/>
        <w:spacing w:before="8"/>
        <w:rPr>
          <w:sz w:val="27"/>
        </w:rPr>
      </w:pPr>
    </w:p>
    <w:p w:rsidR="001578CF" w:rsidRDefault="001578CF" w:rsidP="001578CF">
      <w:pPr>
        <w:pStyle w:val="a7"/>
        <w:numPr>
          <w:ilvl w:val="0"/>
          <w:numId w:val="3"/>
        </w:numPr>
        <w:tabs>
          <w:tab w:val="left" w:pos="1307"/>
          <w:tab w:val="left" w:pos="1309"/>
        </w:tabs>
        <w:ind w:left="1308" w:right="237"/>
        <w:rPr>
          <w:sz w:val="28"/>
        </w:rPr>
      </w:pPr>
      <w:r>
        <w:rPr>
          <w:sz w:val="28"/>
        </w:rPr>
        <w:t>выявление особенностей личности учащихся для дальнейшего развития и 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1578CF" w:rsidRDefault="001578CF" w:rsidP="001578CF">
      <w:pPr>
        <w:rPr>
          <w:sz w:val="28"/>
        </w:rPr>
        <w:sectPr w:rsidR="001578CF">
          <w:pgSz w:w="11910" w:h="16840"/>
          <w:pgMar w:top="480" w:right="280" w:bottom="280" w:left="340" w:header="720" w:footer="720" w:gutter="0"/>
          <w:cols w:space="720"/>
        </w:sectPr>
      </w:pPr>
    </w:p>
    <w:p w:rsidR="001578CF" w:rsidRDefault="001578CF" w:rsidP="001578CF">
      <w:pPr>
        <w:pStyle w:val="1"/>
        <w:spacing w:before="68"/>
        <w:ind w:left="946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</w:p>
    <w:p w:rsidR="001578CF" w:rsidRDefault="001578CF" w:rsidP="001578CF">
      <w:pPr>
        <w:pStyle w:val="a3"/>
        <w:spacing w:before="1"/>
        <w:rPr>
          <w:b/>
        </w:rPr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spacing w:before="1"/>
        <w:ind w:right="1231"/>
        <w:rPr>
          <w:sz w:val="28"/>
        </w:rPr>
      </w:pPr>
      <w:r>
        <w:rPr>
          <w:sz w:val="28"/>
        </w:rPr>
        <w:t>Осуществлять мероприятия по профилактике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 формированию здорового образа жизни, 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уважению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578CF" w:rsidRDefault="001578CF" w:rsidP="001578CF">
      <w:pPr>
        <w:pStyle w:val="a3"/>
        <w:spacing w:before="9"/>
        <w:rPr>
          <w:sz w:val="27"/>
        </w:rPr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ind w:right="399"/>
        <w:rPr>
          <w:sz w:val="28"/>
        </w:rPr>
      </w:pPr>
      <w:r>
        <w:rPr>
          <w:sz w:val="28"/>
        </w:rPr>
        <w:t>Формировать у учащихся устойчивого отрицательного отношения к «первой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пробе»</w:t>
      </w:r>
      <w:r>
        <w:rPr>
          <w:spacing w:val="-2"/>
          <w:sz w:val="28"/>
        </w:rPr>
        <w:t xml:space="preserve"> </w:t>
      </w:r>
      <w:r>
        <w:rPr>
          <w:sz w:val="28"/>
        </w:rPr>
        <w:t>ПАВ.</w:t>
      </w:r>
    </w:p>
    <w:p w:rsidR="001578CF" w:rsidRDefault="001578CF" w:rsidP="001578CF">
      <w:pPr>
        <w:pStyle w:val="a3"/>
        <w:spacing w:before="1"/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ind w:right="168"/>
        <w:rPr>
          <w:sz w:val="28"/>
        </w:rPr>
      </w:pPr>
      <w:r>
        <w:rPr>
          <w:sz w:val="28"/>
        </w:rPr>
        <w:t>Разработать эффективные механизмы совместной деятельности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системы школы: родительской общественности, ученического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соуправления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педагогического коллектива.</w:t>
      </w:r>
    </w:p>
    <w:p w:rsidR="001578CF" w:rsidRDefault="001578CF" w:rsidP="001578CF">
      <w:pPr>
        <w:pStyle w:val="a3"/>
        <w:spacing w:before="10"/>
        <w:rPr>
          <w:sz w:val="27"/>
        </w:rPr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735"/>
          <w:tab w:val="left" w:pos="1736"/>
        </w:tabs>
        <w:ind w:left="1736" w:hanging="430"/>
        <w:rPr>
          <w:sz w:val="28"/>
        </w:rPr>
      </w:pP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1578CF" w:rsidRDefault="001578CF" w:rsidP="001578CF">
      <w:pPr>
        <w:pStyle w:val="a3"/>
        <w:spacing w:before="1"/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spacing w:before="1"/>
        <w:ind w:right="98"/>
        <w:rPr>
          <w:sz w:val="28"/>
        </w:rPr>
      </w:pPr>
      <w:r>
        <w:rPr>
          <w:sz w:val="28"/>
        </w:rPr>
        <w:t xml:space="preserve">Создать благоприятный </w:t>
      </w:r>
      <w:proofErr w:type="spellStart"/>
      <w:proofErr w:type="gramStart"/>
      <w:r>
        <w:rPr>
          <w:sz w:val="28"/>
        </w:rPr>
        <w:t>психо</w:t>
      </w:r>
      <w:proofErr w:type="spellEnd"/>
      <w:r>
        <w:rPr>
          <w:sz w:val="28"/>
        </w:rPr>
        <w:t>-эмоциональный</w:t>
      </w:r>
      <w:proofErr w:type="gramEnd"/>
      <w:r>
        <w:rPr>
          <w:sz w:val="28"/>
        </w:rPr>
        <w:t xml:space="preserve"> климат в школьном сообществе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творческого эффективного взаимодействия коллективов,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1578CF" w:rsidRDefault="001578CF" w:rsidP="001578CF">
      <w:pPr>
        <w:pStyle w:val="a3"/>
        <w:spacing w:before="9"/>
        <w:rPr>
          <w:sz w:val="27"/>
        </w:rPr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ind w:right="780"/>
        <w:rPr>
          <w:sz w:val="28"/>
        </w:rPr>
      </w:pPr>
      <w:r>
        <w:rPr>
          <w:sz w:val="28"/>
        </w:rPr>
        <w:t>Создать условия для доверительного общения, восприятия информации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ПАВ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1578CF" w:rsidRDefault="001578CF" w:rsidP="001578CF">
      <w:pPr>
        <w:pStyle w:val="a3"/>
        <w:spacing w:before="1"/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ind w:right="375"/>
        <w:rPr>
          <w:sz w:val="28"/>
        </w:rPr>
      </w:pPr>
      <w:r>
        <w:rPr>
          <w:sz w:val="28"/>
        </w:rPr>
        <w:t>Научить учащихся делать осознанный выбор в любой жизненной ситуации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самостоятельно.</w:t>
      </w:r>
    </w:p>
    <w:p w:rsidR="001578CF" w:rsidRDefault="001578CF" w:rsidP="001578CF">
      <w:pPr>
        <w:pStyle w:val="a3"/>
        <w:spacing w:before="10"/>
        <w:rPr>
          <w:sz w:val="27"/>
        </w:rPr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spacing w:before="1"/>
        <w:ind w:right="314"/>
        <w:rPr>
          <w:sz w:val="28"/>
        </w:rPr>
      </w:pPr>
      <w:r>
        <w:rPr>
          <w:sz w:val="28"/>
        </w:rPr>
        <w:t>Оказать педагогам и родителям помощь в приобретении специальных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навыков, а также предоставлять семьям социальную и 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поддержку.</w:t>
      </w:r>
    </w:p>
    <w:p w:rsidR="001578CF" w:rsidRDefault="001578CF" w:rsidP="001578CF">
      <w:pPr>
        <w:pStyle w:val="a3"/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667"/>
        </w:tabs>
        <w:ind w:right="322"/>
        <w:rPr>
          <w:sz w:val="28"/>
        </w:rPr>
      </w:pPr>
      <w:r>
        <w:rPr>
          <w:sz w:val="28"/>
        </w:rPr>
        <w:t>Обучать детей эффективным методам поведения в нестандартной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формировать </w:t>
      </w:r>
      <w:proofErr w:type="spellStart"/>
      <w:r>
        <w:rPr>
          <w:sz w:val="28"/>
        </w:rPr>
        <w:t>стрессоустойчивую</w:t>
      </w:r>
      <w:proofErr w:type="spellEnd"/>
      <w:r>
        <w:rPr>
          <w:sz w:val="28"/>
        </w:rPr>
        <w:t xml:space="preserve"> личность, способную строить свою жизнь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принципами общества.</w:t>
      </w:r>
    </w:p>
    <w:p w:rsidR="001578CF" w:rsidRDefault="001578CF" w:rsidP="001578CF">
      <w:pPr>
        <w:pStyle w:val="a3"/>
        <w:spacing w:before="10"/>
        <w:rPr>
          <w:sz w:val="27"/>
        </w:rPr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736"/>
        </w:tabs>
        <w:ind w:right="271"/>
        <w:rPr>
          <w:sz w:val="28"/>
        </w:rPr>
      </w:pPr>
      <w:r>
        <w:rPr>
          <w:sz w:val="28"/>
        </w:rPr>
        <w:t>Воспитание негативного отношения к алкогольной, табачной, наркотической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продукции, предотвращение незаконного оборота алкогольной 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1578CF" w:rsidRDefault="001578CF" w:rsidP="001578CF">
      <w:pPr>
        <w:pStyle w:val="a3"/>
      </w:pPr>
    </w:p>
    <w:p w:rsidR="001578CF" w:rsidRDefault="001578CF" w:rsidP="001578CF">
      <w:pPr>
        <w:pStyle w:val="a7"/>
        <w:numPr>
          <w:ilvl w:val="1"/>
          <w:numId w:val="3"/>
        </w:numPr>
        <w:tabs>
          <w:tab w:val="left" w:pos="1736"/>
        </w:tabs>
        <w:spacing w:before="1"/>
        <w:ind w:left="1736" w:hanging="430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1578CF" w:rsidRDefault="001578CF" w:rsidP="001578CF">
      <w:pPr>
        <w:rPr>
          <w:sz w:val="28"/>
        </w:rPr>
        <w:sectPr w:rsidR="001578CF">
          <w:pgSz w:w="11910" w:h="16840"/>
          <w:pgMar w:top="480" w:right="280" w:bottom="280" w:left="340" w:header="720" w:footer="720" w:gutter="0"/>
          <w:cols w:space="720"/>
        </w:sectPr>
      </w:pPr>
    </w:p>
    <w:p w:rsidR="001578CF" w:rsidRDefault="001578CF" w:rsidP="001578CF">
      <w:pPr>
        <w:pStyle w:val="1"/>
        <w:spacing w:before="69"/>
        <w:ind w:left="1134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1578CF" w:rsidRDefault="001578CF" w:rsidP="001578CF">
      <w:pPr>
        <w:pStyle w:val="a3"/>
        <w:spacing w:before="2"/>
        <w:rPr>
          <w:b/>
        </w:rPr>
      </w:pPr>
    </w:p>
    <w:p w:rsidR="001578CF" w:rsidRPr="004E1169" w:rsidRDefault="001578CF" w:rsidP="001578CF">
      <w:pPr>
        <w:pStyle w:val="a7"/>
        <w:numPr>
          <w:ilvl w:val="0"/>
          <w:numId w:val="2"/>
        </w:numPr>
        <w:tabs>
          <w:tab w:val="left" w:pos="995"/>
        </w:tabs>
        <w:ind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психоактивным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веществам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1578CF" w:rsidRPr="004E1169" w:rsidRDefault="001578CF" w:rsidP="001578CF">
      <w:pPr>
        <w:pStyle w:val="a7"/>
        <w:numPr>
          <w:ilvl w:val="0"/>
          <w:numId w:val="2"/>
        </w:numPr>
        <w:tabs>
          <w:tab w:val="left" w:pos="1060"/>
        </w:tabs>
        <w:spacing w:before="1"/>
        <w:ind w:left="226" w:right="285" w:firstLine="487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6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 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ПАВ.</w:t>
      </w:r>
    </w:p>
    <w:p w:rsidR="001578CF" w:rsidRDefault="001578CF" w:rsidP="001578CF">
      <w:pPr>
        <w:pStyle w:val="a7"/>
        <w:numPr>
          <w:ilvl w:val="0"/>
          <w:numId w:val="2"/>
        </w:numPr>
        <w:tabs>
          <w:tab w:val="left" w:pos="995"/>
        </w:tabs>
        <w:spacing w:line="242" w:lineRule="auto"/>
        <w:ind w:left="1064" w:right="4499" w:hanging="351"/>
        <w:jc w:val="left"/>
        <w:rPr>
          <w:sz w:val="28"/>
        </w:rPr>
      </w:pPr>
      <w:r>
        <w:rPr>
          <w:sz w:val="28"/>
        </w:rPr>
        <w:t>Повышение уровня развития умений и навыков: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позитивного поведения;</w:t>
      </w:r>
    </w:p>
    <w:p w:rsidR="001578CF" w:rsidRDefault="001578CF" w:rsidP="001578CF">
      <w:pPr>
        <w:pStyle w:val="a3"/>
        <w:ind w:left="1064" w:right="3124" w:hanging="1"/>
      </w:pPr>
      <w:r>
        <w:t>б) конструктивного общения между собой и со взрослыми;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отстаивания и</w:t>
      </w:r>
      <w:r>
        <w:rPr>
          <w:spacing w:val="-1"/>
        </w:rPr>
        <w:t xml:space="preserve"> </w:t>
      </w:r>
      <w:r>
        <w:t>защиты своей</w:t>
      </w:r>
      <w:r>
        <w:rPr>
          <w:spacing w:val="-1"/>
        </w:rPr>
        <w:t xml:space="preserve"> </w:t>
      </w:r>
      <w:r>
        <w:t>точки зрения;</w:t>
      </w:r>
    </w:p>
    <w:p w:rsidR="001578CF" w:rsidRPr="004E1169" w:rsidRDefault="001578CF" w:rsidP="001578CF">
      <w:pPr>
        <w:pStyle w:val="a3"/>
        <w:spacing w:line="321" w:lineRule="exact"/>
        <w:ind w:left="1064"/>
      </w:pPr>
      <w:r>
        <w:t>г)</w:t>
      </w:r>
      <w:r>
        <w:rPr>
          <w:spacing w:val="-2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уверенного</w:t>
      </w:r>
      <w:r>
        <w:rPr>
          <w:spacing w:val="-2"/>
        </w:rPr>
        <w:t xml:space="preserve"> </w:t>
      </w:r>
      <w:r>
        <w:t>умения сказать</w:t>
      </w:r>
      <w:r>
        <w:rPr>
          <w:spacing w:val="-5"/>
        </w:rPr>
        <w:t xml:space="preserve"> </w:t>
      </w:r>
      <w:r>
        <w:t>ПАВ</w:t>
      </w:r>
      <w:r>
        <w:rPr>
          <w:spacing w:val="-3"/>
        </w:rPr>
        <w:t xml:space="preserve"> </w:t>
      </w:r>
      <w:r>
        <w:t>«Нет».</w:t>
      </w:r>
    </w:p>
    <w:p w:rsidR="001578CF" w:rsidRDefault="001578CF" w:rsidP="001578CF">
      <w:pPr>
        <w:pStyle w:val="a7"/>
        <w:numPr>
          <w:ilvl w:val="0"/>
          <w:numId w:val="2"/>
        </w:numPr>
        <w:tabs>
          <w:tab w:val="left" w:pos="1182"/>
        </w:tabs>
        <w:spacing w:line="242" w:lineRule="auto"/>
        <w:ind w:left="226" w:right="285" w:firstLine="55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общей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 человека.</w:t>
      </w:r>
    </w:p>
    <w:p w:rsidR="001578CF" w:rsidRDefault="001578CF" w:rsidP="001578CF">
      <w:pPr>
        <w:pStyle w:val="a3"/>
        <w:rPr>
          <w:sz w:val="30"/>
        </w:rPr>
      </w:pPr>
    </w:p>
    <w:p w:rsidR="001578CF" w:rsidRDefault="001578CF" w:rsidP="001578CF">
      <w:pPr>
        <w:pStyle w:val="a3"/>
        <w:spacing w:before="6"/>
        <w:rPr>
          <w:sz w:val="25"/>
        </w:rPr>
      </w:pPr>
    </w:p>
    <w:p w:rsidR="001578CF" w:rsidRDefault="001578CF" w:rsidP="001578CF">
      <w:pPr>
        <w:pStyle w:val="1"/>
        <w:ind w:left="1203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1578CF" w:rsidRDefault="001578CF" w:rsidP="001578CF">
      <w:pPr>
        <w:pStyle w:val="a3"/>
        <w:spacing w:before="11"/>
        <w:rPr>
          <w:b/>
          <w:sz w:val="27"/>
        </w:rPr>
      </w:pPr>
    </w:p>
    <w:p w:rsidR="001578CF" w:rsidRPr="001578CF" w:rsidRDefault="001578CF" w:rsidP="001578CF">
      <w:pPr>
        <w:ind w:left="226"/>
        <w:rPr>
          <w:rFonts w:ascii="Times New Roman" w:hAnsi="Times New Roman" w:cs="Times New Roman"/>
          <w:b/>
          <w:sz w:val="28"/>
        </w:rPr>
      </w:pPr>
      <w:r w:rsidRPr="001578CF">
        <w:rPr>
          <w:rFonts w:ascii="Times New Roman" w:hAnsi="Times New Roman" w:cs="Times New Roman"/>
          <w:b/>
          <w:sz w:val="28"/>
        </w:rPr>
        <w:t xml:space="preserve">          Формирование</w:t>
      </w:r>
      <w:r w:rsidRPr="001578C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ценностных</w:t>
      </w:r>
      <w:r w:rsidRPr="001578C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ориентаций</w:t>
      </w:r>
      <w:r w:rsidRPr="001578C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у</w:t>
      </w:r>
      <w:r w:rsidRPr="001578C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подростков.</w:t>
      </w:r>
    </w:p>
    <w:p w:rsidR="001578CF" w:rsidRDefault="001578CF" w:rsidP="001578CF">
      <w:pPr>
        <w:pStyle w:val="a3"/>
        <w:spacing w:before="1"/>
        <w:rPr>
          <w:b/>
        </w:rPr>
      </w:pPr>
    </w:p>
    <w:p w:rsidR="001578CF" w:rsidRPr="004E1169" w:rsidRDefault="001578CF" w:rsidP="001578CF">
      <w:pPr>
        <w:pStyle w:val="a3"/>
        <w:ind w:left="226" w:right="274" w:firstLine="707"/>
        <w:jc w:val="both"/>
      </w:pPr>
      <w:r>
        <w:t>Цель: формирование личностных ресурсов у детей и подростков социально-</w:t>
      </w:r>
      <w:r>
        <w:rPr>
          <w:spacing w:val="1"/>
        </w:rPr>
        <w:t xml:space="preserve"> </w:t>
      </w:r>
      <w:r>
        <w:t>нормативного жизненного стиля с доминированием ценностей здорового образа жизни,</w:t>
      </w:r>
      <w:r>
        <w:rPr>
          <w:spacing w:val="1"/>
        </w:rPr>
        <w:t xml:space="preserve"> </w:t>
      </w:r>
      <w:r>
        <w:t>действенной</w:t>
      </w:r>
      <w:r>
        <w:rPr>
          <w:spacing w:val="-4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(ПАВ).</w:t>
      </w:r>
    </w:p>
    <w:p w:rsidR="001578CF" w:rsidRDefault="001578CF" w:rsidP="001578CF">
      <w:pPr>
        <w:pStyle w:val="a3"/>
        <w:ind w:left="934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личности.</w:t>
      </w:r>
    </w:p>
    <w:p w:rsidR="001578CF" w:rsidRDefault="001578CF" w:rsidP="001578CF">
      <w:pPr>
        <w:pStyle w:val="a3"/>
        <w:ind w:left="226" w:right="567" w:firstLine="707"/>
        <w:jc w:val="both"/>
      </w:pPr>
      <w:r>
        <w:t>Понятия общения. Виды и стили общения. Формирование личностных установок</w:t>
      </w:r>
      <w:r>
        <w:rPr>
          <w:spacing w:val="-67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общение.</w:t>
      </w:r>
    </w:p>
    <w:p w:rsidR="001578CF" w:rsidRPr="004E1169" w:rsidRDefault="001578CF" w:rsidP="001578CF">
      <w:pPr>
        <w:pStyle w:val="a3"/>
        <w:ind w:left="226" w:right="506" w:firstLine="707"/>
        <w:jc w:val="both"/>
      </w:pPr>
      <w:r>
        <w:t>Практическая работа: Ролевые игры, направленные на отработку конструктивных</w:t>
      </w:r>
      <w:r>
        <w:rPr>
          <w:spacing w:val="-6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манипуляции,</w:t>
      </w:r>
      <w:r>
        <w:rPr>
          <w:spacing w:val="-2"/>
        </w:rPr>
        <w:t xml:space="preserve"> </w:t>
      </w:r>
      <w:r>
        <w:t>коммуникативной агрессии.</w:t>
      </w:r>
    </w:p>
    <w:p w:rsidR="001578CF" w:rsidRPr="004E1169" w:rsidRDefault="001578CF" w:rsidP="001578CF">
      <w:pPr>
        <w:pStyle w:val="a3"/>
        <w:spacing w:line="242" w:lineRule="auto"/>
        <w:ind w:left="226" w:right="405" w:firstLine="707"/>
        <w:jc w:val="both"/>
      </w:pPr>
      <w:r>
        <w:t>Тема 2. Оказание помощи подросткам в преодолении деструктивного поведения, в</w:t>
      </w:r>
      <w:r>
        <w:rPr>
          <w:spacing w:val="-67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употреблении</w:t>
      </w:r>
      <w:r>
        <w:rPr>
          <w:spacing w:val="-4"/>
        </w:rPr>
        <w:t xml:space="preserve"> </w:t>
      </w:r>
      <w:r>
        <w:t>ПАВ.</w:t>
      </w:r>
    </w:p>
    <w:p w:rsidR="001578CF" w:rsidRPr="004E1169" w:rsidRDefault="001578CF" w:rsidP="001578CF">
      <w:pPr>
        <w:pStyle w:val="a3"/>
        <w:ind w:left="226" w:right="884" w:firstLine="707"/>
        <w:jc w:val="both"/>
      </w:pPr>
      <w:proofErr w:type="spellStart"/>
      <w:r>
        <w:t>Саморазрушающее</w:t>
      </w:r>
      <w:proofErr w:type="spellEnd"/>
      <w:r>
        <w:t xml:space="preserve"> поведение детей и подростков. Методы и приемы оказания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преодолении </w:t>
      </w:r>
      <w:proofErr w:type="spellStart"/>
      <w:r>
        <w:t>аддиктивного</w:t>
      </w:r>
      <w:proofErr w:type="spellEnd"/>
      <w:r>
        <w:rPr>
          <w:spacing w:val="-3"/>
        </w:rPr>
        <w:t xml:space="preserve"> </w:t>
      </w:r>
      <w:r>
        <w:t>поведения.</w:t>
      </w:r>
    </w:p>
    <w:p w:rsidR="001578CF" w:rsidRDefault="001578CF" w:rsidP="001578CF">
      <w:pPr>
        <w:pStyle w:val="a3"/>
        <w:ind w:left="227" w:right="1024" w:firstLine="707"/>
        <w:jc w:val="both"/>
      </w:pPr>
      <w:r>
        <w:t>Практическая работа: Ролевые игры, направленные на приобретение навыков</w:t>
      </w:r>
      <w:r>
        <w:rPr>
          <w:spacing w:val="-67"/>
        </w:rPr>
        <w:t xml:space="preserve"> </w:t>
      </w:r>
      <w:r>
        <w:t>сдерживания вовлечения подростков в прием наркотических средств за счет</w:t>
      </w:r>
      <w:r>
        <w:rPr>
          <w:spacing w:val="1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отношений со</w:t>
      </w:r>
      <w:r>
        <w:rPr>
          <w:spacing w:val="-1"/>
        </w:rPr>
        <w:t xml:space="preserve"> </w:t>
      </w:r>
      <w:r>
        <w:t>сверстниками.</w:t>
      </w:r>
    </w:p>
    <w:p w:rsidR="001578CF" w:rsidRDefault="001578CF" w:rsidP="001578CF">
      <w:pPr>
        <w:pStyle w:val="a3"/>
        <w:spacing w:before="1"/>
        <w:ind w:left="227" w:right="1434" w:firstLine="707"/>
        <w:jc w:val="both"/>
      </w:pPr>
      <w:r>
        <w:t>Групповое обсуждение и выработка рекомендаций по предупреждению</w:t>
      </w:r>
      <w:r>
        <w:rPr>
          <w:spacing w:val="1"/>
        </w:rPr>
        <w:t xml:space="preserve"> </w:t>
      </w:r>
      <w:r>
        <w:t>употребления ПАВ детьми и подростками, обучению навыкам конструктивного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вовлечению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ПАВ.</w:t>
      </w:r>
    </w:p>
    <w:p w:rsidR="001578CF" w:rsidRDefault="001578CF" w:rsidP="001578CF">
      <w:pPr>
        <w:sectPr w:rsidR="001578CF">
          <w:pgSz w:w="11910" w:h="16840"/>
          <w:pgMar w:top="800" w:right="280" w:bottom="280" w:left="340" w:header="720" w:footer="720" w:gutter="0"/>
          <w:cols w:space="720"/>
        </w:sectPr>
      </w:pPr>
    </w:p>
    <w:p w:rsidR="001578CF" w:rsidRDefault="001578CF" w:rsidP="001578CF">
      <w:pPr>
        <w:pStyle w:val="1"/>
        <w:spacing w:before="68"/>
        <w:rPr>
          <w:b w:val="0"/>
        </w:rPr>
      </w:pPr>
      <w:r>
        <w:lastRenderedPageBreak/>
        <w:t>Оказание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подростку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</w:t>
      </w:r>
      <w:r>
        <w:rPr>
          <w:b w:val="0"/>
        </w:rPr>
        <w:t>.</w:t>
      </w:r>
    </w:p>
    <w:p w:rsidR="001578CF" w:rsidRDefault="001578CF" w:rsidP="001578CF">
      <w:pPr>
        <w:pStyle w:val="a3"/>
        <w:spacing w:before="1"/>
      </w:pPr>
    </w:p>
    <w:p w:rsidR="001578CF" w:rsidRPr="004E1169" w:rsidRDefault="001578CF" w:rsidP="001578CF">
      <w:pPr>
        <w:pStyle w:val="a3"/>
        <w:spacing w:before="1"/>
        <w:ind w:left="226" w:right="383" w:firstLine="707"/>
        <w:jc w:val="both"/>
      </w:pPr>
      <w:r>
        <w:t>Цель: развитие у подростков представлений о позитивном поведении при решении</w:t>
      </w:r>
      <w:r>
        <w:rPr>
          <w:spacing w:val="-67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ситуаций.</w:t>
      </w:r>
    </w:p>
    <w:p w:rsidR="001578CF" w:rsidRPr="004E1169" w:rsidRDefault="001578CF" w:rsidP="001578CF">
      <w:pPr>
        <w:pStyle w:val="a3"/>
        <w:spacing w:before="1"/>
        <w:ind w:left="226" w:right="1431" w:firstLine="707"/>
        <w:jc w:val="both"/>
      </w:pPr>
      <w:r>
        <w:t>Тема 1. Психологическая поддержка как фактор первичной профилактики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1578CF" w:rsidRDefault="001578CF" w:rsidP="001578CF">
      <w:pPr>
        <w:pStyle w:val="a3"/>
        <w:ind w:left="226" w:right="819" w:firstLine="707"/>
        <w:jc w:val="both"/>
      </w:pPr>
      <w:r>
        <w:t>Психологическая поддержка. Принципы и способы оказания поддержки;</w:t>
      </w:r>
      <w:r>
        <w:rPr>
          <w:spacing w:val="1"/>
        </w:rPr>
        <w:t xml:space="preserve"> </w:t>
      </w:r>
      <w:r>
        <w:t>сосредоточение на достоинствах ребенка; работа по повышению его самооценки,</w:t>
      </w:r>
      <w:r>
        <w:rPr>
          <w:spacing w:val="1"/>
        </w:rPr>
        <w:t xml:space="preserve"> </w:t>
      </w:r>
      <w:r>
        <w:t>помощь в приобретении веры в себя и в свои способности, помощь в формировании</w:t>
      </w:r>
      <w:r>
        <w:rPr>
          <w:spacing w:val="1"/>
        </w:rPr>
        <w:t xml:space="preserve"> </w:t>
      </w:r>
      <w:r>
        <w:t>позитивного “Я” подростка. Формирование устойчивых доверительных отношений в</w:t>
      </w:r>
      <w:r>
        <w:rPr>
          <w:spacing w:val="-6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– залог</w:t>
      </w:r>
      <w:r>
        <w:rPr>
          <w:spacing w:val="-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успешности всех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членов.</w:t>
      </w:r>
    </w:p>
    <w:p w:rsidR="001578CF" w:rsidRDefault="001578CF" w:rsidP="001578CF">
      <w:pPr>
        <w:pStyle w:val="a3"/>
        <w:ind w:left="226" w:right="704" w:firstLine="707"/>
        <w:jc w:val="both"/>
      </w:pPr>
      <w:r>
        <w:t>Практическая работа: Психологическая игра по проигрыванию ситуаций, в</w:t>
      </w:r>
      <w:r>
        <w:rPr>
          <w:spacing w:val="1"/>
        </w:rPr>
        <w:t xml:space="preserve"> </w:t>
      </w:r>
      <w:r>
        <w:t>которых уместно применить навыки психологической поддержки детям и подросткам</w:t>
      </w:r>
      <w:r>
        <w:rPr>
          <w:spacing w:val="-67"/>
        </w:rPr>
        <w:t xml:space="preserve"> </w:t>
      </w:r>
      <w:r>
        <w:t>(ребенок или подросток испытывает чувства вины, обиды, страха, неуверенности,</w:t>
      </w:r>
      <w:r>
        <w:rPr>
          <w:spacing w:val="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окружающими)</w:t>
      </w:r>
    </w:p>
    <w:p w:rsidR="001578CF" w:rsidRDefault="001578CF" w:rsidP="001578CF">
      <w:pPr>
        <w:pStyle w:val="a3"/>
        <w:ind w:left="226" w:right="557" w:firstLine="707"/>
        <w:jc w:val="both"/>
      </w:pPr>
      <w:r>
        <w:t>Тема 2. Знание возрастных, физиологических, индивидуально – психологических</w:t>
      </w:r>
      <w:r>
        <w:rPr>
          <w:spacing w:val="-67"/>
        </w:rPr>
        <w:t xml:space="preserve"> </w:t>
      </w:r>
      <w:r>
        <w:t>особенностей подростков как основы эффективного воспитания здоровых привычек и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навыков.</w:t>
      </w:r>
    </w:p>
    <w:p w:rsidR="001578CF" w:rsidRDefault="001578CF" w:rsidP="001578CF">
      <w:pPr>
        <w:pStyle w:val="a3"/>
        <w:spacing w:before="1"/>
        <w:ind w:left="227" w:right="382" w:firstLine="707"/>
        <w:jc w:val="both"/>
      </w:pPr>
      <w:r>
        <w:t xml:space="preserve">Психофизиологические особенности детей и подростков. </w:t>
      </w:r>
      <w:proofErr w:type="spellStart"/>
      <w:r>
        <w:t>Сензитивные</w:t>
      </w:r>
      <w:proofErr w:type="spellEnd"/>
      <w:r>
        <w:t xml:space="preserve"> возрастные</w:t>
      </w:r>
      <w:r>
        <w:rPr>
          <w:spacing w:val="-67"/>
        </w:rPr>
        <w:t xml:space="preserve"> </w:t>
      </w:r>
      <w:r>
        <w:t>периоды и кризисы в развитии детей и подростков. Понятие темперамента; его типы и</w:t>
      </w:r>
      <w:r>
        <w:rPr>
          <w:spacing w:val="1"/>
        </w:rPr>
        <w:t xml:space="preserve"> </w:t>
      </w:r>
      <w:r>
        <w:t>свойства, особенности проявления темперамента, учет типа нервной системы ребенка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окружающими.</w:t>
      </w:r>
    </w:p>
    <w:p w:rsidR="001578CF" w:rsidRDefault="001578CF" w:rsidP="001578CF">
      <w:pPr>
        <w:pStyle w:val="a3"/>
        <w:ind w:left="227" w:right="1727" w:firstLine="707"/>
        <w:jc w:val="both"/>
      </w:pPr>
      <w:r>
        <w:t>Практическая работа: Самодиагностика подростков по выявлению типа</w:t>
      </w:r>
      <w:r>
        <w:rPr>
          <w:spacing w:val="-67"/>
        </w:rPr>
        <w:t xml:space="preserve"> </w:t>
      </w:r>
      <w:r>
        <w:t>темперамента,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1578CF" w:rsidRPr="004E1169" w:rsidRDefault="001578CF" w:rsidP="001578CF">
      <w:pPr>
        <w:pStyle w:val="a3"/>
        <w:ind w:left="935"/>
        <w:jc w:val="both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</w:p>
    <w:p w:rsidR="001578CF" w:rsidRDefault="001578CF" w:rsidP="001578CF">
      <w:pPr>
        <w:pStyle w:val="a3"/>
        <w:ind w:left="227" w:right="298" w:firstLine="707"/>
        <w:jc w:val="both"/>
      </w:pPr>
      <w:r>
        <w:t>Основные закономерности процесса общения и его структура. Знакомство с</w:t>
      </w:r>
      <w:r>
        <w:rPr>
          <w:spacing w:val="1"/>
        </w:rPr>
        <w:t xml:space="preserve"> </w:t>
      </w:r>
      <w:proofErr w:type="spellStart"/>
      <w:r>
        <w:t>манипулятивными</w:t>
      </w:r>
      <w:proofErr w:type="spellEnd"/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манипуляций. Конфликты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 разрешать. Непопулярность и социальная отверженность детей как возможные</w:t>
      </w:r>
      <w:r>
        <w:rPr>
          <w:spacing w:val="1"/>
        </w:rPr>
        <w:t xml:space="preserve"> </w:t>
      </w:r>
      <w:r>
        <w:t>причины формирования отклоняющегося поведения. Помощь подросткам в налаживании</w:t>
      </w:r>
      <w:r>
        <w:rPr>
          <w:spacing w:val="-67"/>
        </w:rPr>
        <w:t xml:space="preserve"> </w:t>
      </w:r>
      <w:r>
        <w:t>межличностных контактов во взаимодействии со сверстниками. Роль родителей в</w:t>
      </w:r>
      <w:r>
        <w:rPr>
          <w:spacing w:val="1"/>
        </w:rPr>
        <w:t xml:space="preserve"> </w:t>
      </w:r>
      <w:r>
        <w:t>формировании среды, развивающей у детей и подростков черты активной, ответственной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способной позаботиться о себе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1578CF" w:rsidRDefault="001578CF" w:rsidP="001578CF">
      <w:pPr>
        <w:pStyle w:val="a3"/>
        <w:ind w:left="228" w:right="770" w:firstLine="707"/>
        <w:jc w:val="both"/>
      </w:pPr>
      <w:r>
        <w:t>Практическая часть: Упражнения для подростков на отработку разных приемов</w:t>
      </w:r>
      <w:r>
        <w:rPr>
          <w:spacing w:val="-67"/>
        </w:rPr>
        <w:t xml:space="preserve"> </w:t>
      </w:r>
      <w:r>
        <w:t>обучения конструктивным навыкам общения. Способы самопомощи (способы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потребностей).</w:t>
      </w:r>
    </w:p>
    <w:p w:rsidR="001578CF" w:rsidRPr="004E1169" w:rsidRDefault="001578CF" w:rsidP="001578CF">
      <w:pPr>
        <w:pStyle w:val="a3"/>
        <w:ind w:left="228" w:right="1317" w:firstLine="707"/>
        <w:jc w:val="both"/>
      </w:pPr>
      <w:r>
        <w:t>Тема 4. Приемы и методы организации помощи подросткам в преодолении</w:t>
      </w:r>
      <w:r>
        <w:rPr>
          <w:spacing w:val="-67"/>
        </w:rPr>
        <w:t xml:space="preserve"> </w:t>
      </w:r>
      <w:r>
        <w:t>кризисных</w:t>
      </w:r>
      <w:r>
        <w:rPr>
          <w:spacing w:val="-1"/>
        </w:rPr>
        <w:t xml:space="preserve"> </w:t>
      </w:r>
      <w:r>
        <w:t>ситуаций.</w:t>
      </w:r>
    </w:p>
    <w:p w:rsidR="001578CF" w:rsidRDefault="001578CF" w:rsidP="001578CF">
      <w:pPr>
        <w:pStyle w:val="a3"/>
        <w:ind w:left="228" w:right="340" w:firstLine="707"/>
        <w:jc w:val="both"/>
      </w:pPr>
      <w:r>
        <w:t>Понятие о кризисных ситуациях в жизни детей. Условия воспитания психически</w:t>
      </w:r>
      <w:r>
        <w:rPr>
          <w:spacing w:val="1"/>
        </w:rPr>
        <w:t xml:space="preserve"> </w:t>
      </w:r>
      <w:r>
        <w:t>здорового, личностно развитого человека, способного справляться с собственными</w:t>
      </w:r>
      <w:r>
        <w:rPr>
          <w:spacing w:val="1"/>
        </w:rPr>
        <w:t xml:space="preserve"> </w:t>
      </w:r>
      <w:r>
        <w:t>проблемами и жизненными трудностями. Способы поведения. Стратегии помощи детям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кризисных</w:t>
      </w:r>
      <w:r>
        <w:rPr>
          <w:spacing w:val="-3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стресса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мобилизация,</w:t>
      </w:r>
      <w:r>
        <w:rPr>
          <w:spacing w:val="-3"/>
        </w:rPr>
        <w:t xml:space="preserve"> </w:t>
      </w:r>
      <w:r>
        <w:t>дезорганизация</w:t>
      </w:r>
    </w:p>
    <w:p w:rsidR="001578CF" w:rsidRDefault="001578CF" w:rsidP="001578CF">
      <w:pPr>
        <w:jc w:val="both"/>
        <w:sectPr w:rsidR="001578CF">
          <w:pgSz w:w="11910" w:h="16840"/>
          <w:pgMar w:top="480" w:right="280" w:bottom="280" w:left="340" w:header="720" w:footer="720" w:gutter="0"/>
          <w:cols w:space="720"/>
        </w:sectPr>
      </w:pPr>
    </w:p>
    <w:p w:rsidR="001578CF" w:rsidRPr="004E1169" w:rsidRDefault="001578CF" w:rsidP="001578CF">
      <w:pPr>
        <w:pStyle w:val="a3"/>
        <w:spacing w:before="68"/>
        <w:ind w:left="226" w:right="603" w:firstLine="707"/>
        <w:jc w:val="both"/>
      </w:pPr>
      <w:r>
        <w:lastRenderedPageBreak/>
        <w:t>Практическая работа: Упражнения, направленные на обучение способам снятия</w:t>
      </w:r>
      <w:r>
        <w:rPr>
          <w:spacing w:val="1"/>
        </w:rPr>
        <w:t xml:space="preserve"> </w:t>
      </w:r>
      <w:r>
        <w:t>психоэмоционального напряжения. Групповое обсуждение темы: “Как найти выход из</w:t>
      </w:r>
      <w:r>
        <w:rPr>
          <w:spacing w:val="-67"/>
        </w:rPr>
        <w:t xml:space="preserve"> </w:t>
      </w:r>
      <w:r>
        <w:t>безвыходной ситуации?”, обсуждение примеров, связанных с острыми переживаниями</w:t>
      </w:r>
      <w:r>
        <w:rPr>
          <w:spacing w:val="-67"/>
        </w:rPr>
        <w:t xml:space="preserve"> </w:t>
      </w:r>
      <w:r>
        <w:t>участников.</w:t>
      </w:r>
    </w:p>
    <w:p w:rsidR="001578CF" w:rsidRDefault="001578CF" w:rsidP="001578CF">
      <w:pPr>
        <w:pStyle w:val="a3"/>
        <w:spacing w:before="11"/>
        <w:rPr>
          <w:sz w:val="23"/>
        </w:rPr>
      </w:pPr>
    </w:p>
    <w:p w:rsidR="001578CF" w:rsidRDefault="001578CF" w:rsidP="001578CF">
      <w:pPr>
        <w:pStyle w:val="1"/>
      </w:pPr>
      <w:r>
        <w:t>Помощь</w:t>
      </w:r>
      <w:r>
        <w:rPr>
          <w:spacing w:val="-2"/>
        </w:rPr>
        <w:t xml:space="preserve"> </w:t>
      </w:r>
      <w:r>
        <w:t>подросткам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мире.</w:t>
      </w:r>
    </w:p>
    <w:p w:rsidR="001578CF" w:rsidRDefault="001578CF" w:rsidP="001578CF">
      <w:pPr>
        <w:pStyle w:val="a3"/>
        <w:spacing w:before="1"/>
        <w:rPr>
          <w:b/>
        </w:rPr>
      </w:pPr>
    </w:p>
    <w:p w:rsidR="001578CF" w:rsidRPr="004E1169" w:rsidRDefault="001578CF" w:rsidP="001578CF">
      <w:pPr>
        <w:pStyle w:val="a3"/>
        <w:ind w:left="226" w:right="1427" w:firstLine="707"/>
        <w:jc w:val="both"/>
      </w:pPr>
      <w:r>
        <w:t>Цель раздела: оказание помощи подросткам в формировании способности</w:t>
      </w:r>
      <w:r>
        <w:rPr>
          <w:spacing w:val="-67"/>
        </w:rPr>
        <w:t xml:space="preserve"> </w:t>
      </w:r>
      <w:r>
        <w:t>противостоять</w:t>
      </w:r>
      <w:r>
        <w:rPr>
          <w:spacing w:val="-5"/>
        </w:rPr>
        <w:t xml:space="preserve"> </w:t>
      </w:r>
      <w:r>
        <w:t>неблагоприятным</w:t>
      </w:r>
      <w:r>
        <w:rPr>
          <w:spacing w:val="-4"/>
        </w:rPr>
        <w:t xml:space="preserve"> </w:t>
      </w:r>
      <w:r>
        <w:t>воздействиям</w:t>
      </w:r>
      <w:r>
        <w:rPr>
          <w:spacing w:val="-5"/>
        </w:rPr>
        <w:t xml:space="preserve"> </w:t>
      </w:r>
      <w:r>
        <w:t>окружения,</w:t>
      </w:r>
      <w:r>
        <w:rPr>
          <w:spacing w:val="-7"/>
        </w:rPr>
        <w:t xml:space="preserve"> </w:t>
      </w:r>
      <w:r>
        <w:t>манипулированию.</w:t>
      </w:r>
    </w:p>
    <w:p w:rsidR="001578CF" w:rsidRDefault="001578CF" w:rsidP="001578CF">
      <w:pPr>
        <w:pStyle w:val="a3"/>
        <w:ind w:left="226" w:right="780" w:firstLine="707"/>
        <w:jc w:val="both"/>
      </w:pPr>
      <w:r>
        <w:t>Тема 1. Оказание помощи подросткам в приобретении навыков самоконтроля и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1578CF" w:rsidRDefault="001578CF" w:rsidP="001578CF">
      <w:pPr>
        <w:pStyle w:val="a3"/>
        <w:spacing w:before="1"/>
        <w:ind w:left="226" w:right="295" w:firstLine="707"/>
        <w:jc w:val="both"/>
      </w:pPr>
      <w:r>
        <w:t>Эмоции и чувства. Аффективные эмоциональные состояния. Управление эмоциями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чувствами.</w:t>
      </w:r>
      <w:r>
        <w:rPr>
          <w:spacing w:val="5"/>
        </w:rPr>
        <w:t xml:space="preserve"> </w:t>
      </w:r>
      <w:r>
        <w:t>Самоконтроль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развиваемая</w:t>
      </w:r>
      <w:r>
        <w:rPr>
          <w:spacing w:val="7"/>
        </w:rPr>
        <w:t xml:space="preserve"> </w:t>
      </w:r>
      <w:r>
        <w:t>человеком</w:t>
      </w:r>
      <w:r>
        <w:rPr>
          <w:spacing w:val="5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и поступки.</w:t>
      </w:r>
    </w:p>
    <w:p w:rsidR="001578CF" w:rsidRPr="004E1169" w:rsidRDefault="001578CF" w:rsidP="001578CF">
      <w:pPr>
        <w:pStyle w:val="a3"/>
        <w:ind w:left="226" w:right="643" w:firstLine="707"/>
        <w:jc w:val="both"/>
      </w:pPr>
      <w:r>
        <w:t>Практическая часть: Психодиагностическая работа по выявлению способности к</w:t>
      </w:r>
      <w:r>
        <w:rPr>
          <w:spacing w:val="-67"/>
        </w:rPr>
        <w:t xml:space="preserve"> </w:t>
      </w:r>
      <w:r>
        <w:t>самоконтролю. Обучающие упражнения на приобретение навыков самоконтроля 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1578CF" w:rsidRPr="004E1169" w:rsidRDefault="001578CF" w:rsidP="001578CF">
      <w:pPr>
        <w:pStyle w:val="a3"/>
        <w:ind w:left="934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подростка.</w:t>
      </w:r>
    </w:p>
    <w:p w:rsidR="001578CF" w:rsidRDefault="001578CF" w:rsidP="001578CF">
      <w:pPr>
        <w:pStyle w:val="a3"/>
        <w:spacing w:line="322" w:lineRule="exact"/>
        <w:ind w:left="934"/>
        <w:jc w:val="both"/>
      </w:pPr>
      <w:r>
        <w:t>Личная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7"/>
        </w:rPr>
        <w:t xml:space="preserve"> </w:t>
      </w:r>
      <w:r>
        <w:t>Ограничения,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ограничений.</w:t>
      </w:r>
    </w:p>
    <w:p w:rsidR="001578CF" w:rsidRDefault="001578CF" w:rsidP="001578CF">
      <w:pPr>
        <w:pStyle w:val="a3"/>
        <w:ind w:left="227" w:right="619"/>
        <w:jc w:val="both"/>
      </w:pPr>
      <w:r>
        <w:t>Запрет, нарушение запрета. Правила и способы обеспечения безопасности подростков.</w:t>
      </w:r>
      <w:r>
        <w:rPr>
          <w:spacing w:val="-67"/>
        </w:rPr>
        <w:t xml:space="preserve"> </w:t>
      </w:r>
      <w:r>
        <w:t>Механизм возникновения конструктивного и неконструктивного поведения. Связь</w:t>
      </w:r>
      <w:r>
        <w:rPr>
          <w:spacing w:val="1"/>
        </w:rPr>
        <w:t xml:space="preserve"> </w:t>
      </w:r>
      <w:r>
        <w:t>ситуации, мыслей, чувств, поведения. Изменение собственных мыслей как способ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ситуации.</w:t>
      </w:r>
    </w:p>
    <w:p w:rsidR="001578CF" w:rsidRDefault="001578CF" w:rsidP="001578CF">
      <w:pPr>
        <w:pStyle w:val="a3"/>
        <w:spacing w:before="1"/>
        <w:ind w:left="227" w:right="814" w:firstLine="707"/>
        <w:jc w:val="both"/>
      </w:pPr>
      <w:r>
        <w:t>Практическая работа: Обобщение группового опыта по оказанию помощи</w:t>
      </w:r>
      <w:r>
        <w:rPr>
          <w:spacing w:val="1"/>
        </w:rPr>
        <w:t xml:space="preserve"> </w:t>
      </w:r>
      <w:r>
        <w:t>подросткам в развитии навыков личной безопасности. Работа с примерами ситуаций,</w:t>
      </w:r>
      <w:r>
        <w:rPr>
          <w:spacing w:val="-67"/>
        </w:rPr>
        <w:t xml:space="preserve"> </w:t>
      </w:r>
      <w:r>
        <w:t>направленная на выявление негативных мыслей и обучение трансформирование их в</w:t>
      </w:r>
      <w:r>
        <w:rPr>
          <w:spacing w:val="-67"/>
        </w:rPr>
        <w:t xml:space="preserve"> </w:t>
      </w:r>
      <w:r>
        <w:t>позитивные.</w:t>
      </w:r>
    </w:p>
    <w:p w:rsidR="001578CF" w:rsidRDefault="001578CF" w:rsidP="001578CF">
      <w:pPr>
        <w:pStyle w:val="a3"/>
        <w:ind w:left="227" w:right="655" w:firstLine="707"/>
        <w:jc w:val="both"/>
      </w:pPr>
      <w:r>
        <w:t>Тема 3. Формирование умения у детей и подростков противостоять негативному</w:t>
      </w:r>
      <w:r>
        <w:rPr>
          <w:spacing w:val="-67"/>
        </w:rPr>
        <w:t xml:space="preserve"> </w:t>
      </w:r>
      <w:r>
        <w:t>влиянию</w:t>
      </w:r>
      <w:r>
        <w:rPr>
          <w:spacing w:val="-3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взрослых.</w:t>
      </w:r>
    </w:p>
    <w:p w:rsidR="001578CF" w:rsidRDefault="001578CF" w:rsidP="001578CF">
      <w:pPr>
        <w:pStyle w:val="a3"/>
        <w:ind w:left="227" w:right="428" w:firstLine="707"/>
        <w:jc w:val="both"/>
      </w:pPr>
      <w:r>
        <w:t xml:space="preserve">Представление о </w:t>
      </w:r>
      <w:proofErr w:type="spellStart"/>
      <w:r>
        <w:t>манипулятивном</w:t>
      </w:r>
      <w:proofErr w:type="spellEnd"/>
      <w:r>
        <w:t xml:space="preserve"> общении в подростковой среде. Способы</w:t>
      </w:r>
      <w:r>
        <w:rPr>
          <w:spacing w:val="1"/>
        </w:rPr>
        <w:t xml:space="preserve"> </w:t>
      </w:r>
      <w:r>
        <w:t>развития у подростков умения распознавать манипуляции в общении со стороны</w:t>
      </w:r>
      <w:r>
        <w:rPr>
          <w:spacing w:val="1"/>
        </w:rPr>
        <w:t xml:space="preserve"> </w:t>
      </w:r>
      <w:r>
        <w:t>сверстников или взрослых. Способы противостояния негативному давлению со стороны</w:t>
      </w:r>
      <w:r>
        <w:rPr>
          <w:spacing w:val="-67"/>
        </w:rPr>
        <w:t xml:space="preserve"> </w:t>
      </w:r>
      <w:r>
        <w:t>окружающих.</w:t>
      </w:r>
    </w:p>
    <w:p w:rsidR="001578CF" w:rsidRDefault="001578CF" w:rsidP="001578CF">
      <w:pPr>
        <w:pStyle w:val="a3"/>
        <w:spacing w:line="242" w:lineRule="auto"/>
        <w:ind w:left="227" w:right="274" w:firstLine="707"/>
        <w:jc w:val="both"/>
      </w:pPr>
      <w:r>
        <w:t>Практическая работа с использованием ролевых игр и упражнений по обучению</w:t>
      </w:r>
      <w:r>
        <w:rPr>
          <w:spacing w:val="1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давления,</w:t>
      </w:r>
      <w:r>
        <w:rPr>
          <w:spacing w:val="-4"/>
        </w:rPr>
        <w:t xml:space="preserve"> </w:t>
      </w:r>
      <w:r>
        <w:t>манипулирования.</w:t>
      </w:r>
    </w:p>
    <w:p w:rsidR="001578CF" w:rsidRDefault="001578CF" w:rsidP="001578CF">
      <w:pPr>
        <w:spacing w:line="242" w:lineRule="auto"/>
        <w:sectPr w:rsidR="001578CF">
          <w:pgSz w:w="11910" w:h="16840"/>
          <w:pgMar w:top="480" w:right="280" w:bottom="280" w:left="340" w:header="720" w:footer="720" w:gutter="0"/>
          <w:cols w:space="720"/>
        </w:sectPr>
      </w:pPr>
    </w:p>
    <w:p w:rsidR="001578CF" w:rsidRPr="001578CF" w:rsidRDefault="001578CF" w:rsidP="001578CF">
      <w:pPr>
        <w:pStyle w:val="1"/>
        <w:spacing w:before="64" w:line="322" w:lineRule="exact"/>
        <w:ind w:left="567" w:right="627"/>
        <w:jc w:val="center"/>
      </w:pPr>
      <w:r w:rsidRPr="001578CF">
        <w:lastRenderedPageBreak/>
        <w:t>ПЛАН</w:t>
      </w:r>
    </w:p>
    <w:p w:rsidR="001578CF" w:rsidRPr="001578CF" w:rsidRDefault="001578CF" w:rsidP="001578CF">
      <w:pPr>
        <w:spacing w:line="242" w:lineRule="auto"/>
        <w:ind w:left="567" w:right="631"/>
        <w:jc w:val="center"/>
        <w:rPr>
          <w:rFonts w:ascii="Times New Roman" w:hAnsi="Times New Roman" w:cs="Times New Roman"/>
          <w:b/>
          <w:sz w:val="28"/>
        </w:rPr>
      </w:pPr>
      <w:r w:rsidRPr="001578CF">
        <w:rPr>
          <w:rFonts w:ascii="Times New Roman" w:hAnsi="Times New Roman" w:cs="Times New Roman"/>
          <w:b/>
          <w:sz w:val="28"/>
        </w:rPr>
        <w:t>мероприятия по раннему выявлению незаконного потребления наркотических</w:t>
      </w:r>
      <w:r w:rsidRPr="001578C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средств</w:t>
      </w:r>
      <w:r w:rsidRPr="001578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(НС)</w:t>
      </w:r>
      <w:r w:rsidRPr="001578C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и</w:t>
      </w:r>
      <w:r w:rsidRPr="001578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психотропных веществ</w:t>
      </w:r>
      <w:r w:rsidRPr="001578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(ПВ)</w:t>
      </w:r>
      <w:r w:rsidRPr="001578C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среди</w:t>
      </w:r>
      <w:r w:rsidRPr="001578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578CF">
        <w:rPr>
          <w:rFonts w:ascii="Times New Roman" w:hAnsi="Times New Roman" w:cs="Times New Roman"/>
          <w:b/>
          <w:sz w:val="28"/>
        </w:rPr>
        <w:t>обучающихся</w:t>
      </w:r>
    </w:p>
    <w:p w:rsidR="001578CF" w:rsidRDefault="001578CF" w:rsidP="001578CF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1747"/>
        <w:gridCol w:w="2990"/>
      </w:tblGrid>
      <w:tr w:rsidR="001578CF" w:rsidTr="00A42C04">
        <w:trPr>
          <w:trHeight w:val="551"/>
        </w:trPr>
        <w:tc>
          <w:tcPr>
            <w:tcW w:w="6247" w:type="dxa"/>
          </w:tcPr>
          <w:p w:rsidR="001578CF" w:rsidRDefault="001578CF" w:rsidP="00A42C04">
            <w:pPr>
              <w:pStyle w:val="TableParagraph"/>
              <w:spacing w:line="275" w:lineRule="exact"/>
              <w:ind w:left="2347" w:right="23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47" w:type="dxa"/>
          </w:tcPr>
          <w:p w:rsidR="001578CF" w:rsidRDefault="001578CF" w:rsidP="00A42C04">
            <w:pPr>
              <w:pStyle w:val="TableParagraph"/>
              <w:spacing w:line="276" w:lineRule="exact"/>
              <w:ind w:left="107" w:right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990" w:type="dxa"/>
          </w:tcPr>
          <w:p w:rsidR="001578CF" w:rsidRDefault="001578CF" w:rsidP="00A42C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578CF" w:rsidTr="00A42C04">
        <w:trPr>
          <w:trHeight w:val="1994"/>
        </w:trPr>
        <w:tc>
          <w:tcPr>
            <w:tcW w:w="6247" w:type="dxa"/>
          </w:tcPr>
          <w:p w:rsidR="001578CF" w:rsidRPr="001578CF" w:rsidRDefault="001578CF" w:rsidP="00A42C04">
            <w:pPr>
              <w:pStyle w:val="TableParagraph"/>
              <w:ind w:left="107" w:right="402" w:firstLine="60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Мониторинг обучающихся 5-11 классов по выявлению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предрасположенности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 xml:space="preserve">к </w:t>
            </w:r>
            <w:proofErr w:type="spellStart"/>
            <w:r w:rsidRPr="001578CF">
              <w:rPr>
                <w:sz w:val="24"/>
                <w:lang w:val="ru-RU"/>
              </w:rPr>
              <w:t>аддиктивному</w:t>
            </w:r>
            <w:proofErr w:type="spellEnd"/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поведению.</w:t>
            </w:r>
          </w:p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spacing w:line="480" w:lineRule="auto"/>
              <w:ind w:left="107" w:right="2159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Участие в спортивных соревнованиях.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Ролевые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игры</w:t>
            </w:r>
          </w:p>
        </w:tc>
        <w:tc>
          <w:tcPr>
            <w:tcW w:w="1747" w:type="dxa"/>
          </w:tcPr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Default="001578CF" w:rsidP="00A42C04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</w:tcPr>
          <w:p w:rsidR="001578CF" w:rsidRPr="001578CF" w:rsidRDefault="001578CF" w:rsidP="00A42C04">
            <w:pPr>
              <w:pStyle w:val="TableParagraph"/>
              <w:ind w:left="108" w:right="662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Зам. директора по ВР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Социальный педагог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Педагог-психолог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Учитель физической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культуры</w:t>
            </w:r>
          </w:p>
        </w:tc>
      </w:tr>
      <w:tr w:rsidR="001578CF" w:rsidTr="00A42C04">
        <w:trPr>
          <w:trHeight w:val="2485"/>
        </w:trPr>
        <w:tc>
          <w:tcPr>
            <w:tcW w:w="6247" w:type="dxa"/>
          </w:tcPr>
          <w:p w:rsidR="001578CF" w:rsidRPr="001578CF" w:rsidRDefault="001578CF" w:rsidP="00A42C04">
            <w:pPr>
              <w:pStyle w:val="TableParagraph"/>
              <w:spacing w:before="1"/>
              <w:ind w:left="107" w:right="704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Просмотр видеофильма о влиянии ПАВ на организм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школьника.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Тренинг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детьми «группы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риска»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профилактике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ПАВ</w:t>
            </w:r>
          </w:p>
          <w:p w:rsidR="001578CF" w:rsidRPr="001578CF" w:rsidRDefault="001578CF" w:rsidP="00A42C0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«Да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здравствует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жизнь!»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 w:right="571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Родительское собрание «Профилактика наркомании в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детской среде»</w:t>
            </w:r>
          </w:p>
        </w:tc>
        <w:tc>
          <w:tcPr>
            <w:tcW w:w="1747" w:type="dxa"/>
          </w:tcPr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Default="001578CF" w:rsidP="00A42C04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</w:tcPr>
          <w:p w:rsidR="001578CF" w:rsidRPr="001578CF" w:rsidRDefault="001578CF" w:rsidP="00A42C04">
            <w:pPr>
              <w:pStyle w:val="TableParagraph"/>
              <w:spacing w:before="1"/>
              <w:ind w:left="108" w:right="1024"/>
              <w:rPr>
                <w:sz w:val="24"/>
                <w:lang w:val="ru-RU"/>
              </w:rPr>
            </w:pPr>
            <w:proofErr w:type="spellStart"/>
            <w:r w:rsidRPr="001578CF">
              <w:rPr>
                <w:sz w:val="24"/>
                <w:lang w:val="ru-RU"/>
              </w:rPr>
              <w:t>Зам.дир</w:t>
            </w:r>
            <w:proofErr w:type="spellEnd"/>
            <w:r w:rsidRPr="001578CF">
              <w:rPr>
                <w:sz w:val="24"/>
                <w:lang w:val="ru-RU"/>
              </w:rPr>
              <w:t>. по ВР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pacing w:val="-1"/>
                <w:sz w:val="24"/>
                <w:lang w:val="ru-RU"/>
              </w:rPr>
              <w:t>Педагог-психолог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Кл. руководители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Соц.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педагог</w:t>
            </w:r>
          </w:p>
        </w:tc>
      </w:tr>
      <w:tr w:rsidR="001578CF" w:rsidTr="00A42C04">
        <w:trPr>
          <w:trHeight w:val="2502"/>
        </w:trPr>
        <w:tc>
          <w:tcPr>
            <w:tcW w:w="6247" w:type="dxa"/>
          </w:tcPr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 w:right="468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Психологическая диагностика зависимого поведения у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детей «группы риска» Тест-опросник «</w:t>
            </w:r>
            <w:proofErr w:type="spellStart"/>
            <w:r w:rsidRPr="001578CF">
              <w:rPr>
                <w:sz w:val="24"/>
                <w:lang w:val="ru-RU"/>
              </w:rPr>
              <w:t>Аддиктивная</w:t>
            </w:r>
            <w:proofErr w:type="spellEnd"/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склонность»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 w:right="692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Анкетирование на раннее выявление зависимостей у</w:t>
            </w:r>
            <w:r w:rsidRPr="001578CF">
              <w:rPr>
                <w:spacing w:val="-58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подростков.</w:t>
            </w:r>
          </w:p>
        </w:tc>
        <w:tc>
          <w:tcPr>
            <w:tcW w:w="1747" w:type="dxa"/>
          </w:tcPr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Default="001578CF" w:rsidP="00A42C04">
            <w:pPr>
              <w:pStyle w:val="TableParagraph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</w:tcPr>
          <w:p w:rsidR="001578CF" w:rsidRDefault="001578CF" w:rsidP="00A42C04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578CF" w:rsidTr="00A42C04">
        <w:trPr>
          <w:trHeight w:val="1658"/>
        </w:trPr>
        <w:tc>
          <w:tcPr>
            <w:tcW w:w="6247" w:type="dxa"/>
          </w:tcPr>
          <w:p w:rsidR="001578CF" w:rsidRPr="001578CF" w:rsidRDefault="001578CF" w:rsidP="00A42C04">
            <w:pPr>
              <w:pStyle w:val="TableParagraph"/>
              <w:spacing w:before="1" w:line="480" w:lineRule="auto"/>
              <w:ind w:left="107" w:right="3084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Презентаций о вреде курения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Плакатов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о вреде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курения</w:t>
            </w:r>
          </w:p>
          <w:p w:rsidR="001578CF" w:rsidRDefault="001578CF" w:rsidP="00A42C0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747" w:type="dxa"/>
          </w:tcPr>
          <w:p w:rsidR="001578CF" w:rsidRDefault="001578CF" w:rsidP="00A42C04">
            <w:pPr>
              <w:pStyle w:val="TableParagraph"/>
              <w:rPr>
                <w:b/>
                <w:sz w:val="26"/>
              </w:rPr>
            </w:pPr>
          </w:p>
          <w:p w:rsidR="001578CF" w:rsidRDefault="001578CF" w:rsidP="00A42C04">
            <w:pPr>
              <w:pStyle w:val="TableParagraph"/>
              <w:spacing w:before="1"/>
              <w:rPr>
                <w:b/>
              </w:rPr>
            </w:pPr>
          </w:p>
          <w:p w:rsidR="001578CF" w:rsidRDefault="001578CF" w:rsidP="00A42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</w:tcPr>
          <w:p w:rsidR="001578CF" w:rsidRPr="001578CF" w:rsidRDefault="001578CF" w:rsidP="00A42C04">
            <w:pPr>
              <w:pStyle w:val="TableParagraph"/>
              <w:spacing w:before="1"/>
              <w:ind w:left="108" w:right="1320"/>
              <w:rPr>
                <w:sz w:val="24"/>
                <w:lang w:val="ru-RU"/>
              </w:rPr>
            </w:pPr>
            <w:proofErr w:type="spellStart"/>
            <w:r w:rsidRPr="001578CF">
              <w:rPr>
                <w:sz w:val="24"/>
                <w:lang w:val="ru-RU"/>
              </w:rPr>
              <w:t>Зам.дир</w:t>
            </w:r>
            <w:proofErr w:type="spellEnd"/>
            <w:r w:rsidRPr="001578CF">
              <w:rPr>
                <w:sz w:val="24"/>
                <w:lang w:val="ru-RU"/>
              </w:rPr>
              <w:t>. по ВР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Кл. рук.</w:t>
            </w:r>
          </w:p>
        </w:tc>
      </w:tr>
      <w:tr w:rsidR="001578CF" w:rsidTr="00A42C04">
        <w:trPr>
          <w:trHeight w:val="1379"/>
        </w:trPr>
        <w:tc>
          <w:tcPr>
            <w:tcW w:w="6247" w:type="dxa"/>
          </w:tcPr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 w:right="1080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Презентация о здоровом образе жизни классного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коллектива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(1-11 классы)</w:t>
            </w:r>
          </w:p>
        </w:tc>
        <w:tc>
          <w:tcPr>
            <w:tcW w:w="1747" w:type="dxa"/>
          </w:tcPr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1578CF" w:rsidRDefault="001578CF" w:rsidP="00A42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</w:tcPr>
          <w:p w:rsidR="001578CF" w:rsidRPr="001578CF" w:rsidRDefault="001578CF" w:rsidP="00A42C04">
            <w:pPr>
              <w:pStyle w:val="TableParagraph"/>
              <w:ind w:left="108" w:right="1334"/>
              <w:rPr>
                <w:sz w:val="24"/>
                <w:lang w:val="ru-RU"/>
              </w:rPr>
            </w:pPr>
            <w:proofErr w:type="spellStart"/>
            <w:proofErr w:type="gramStart"/>
            <w:r w:rsidRPr="001578CF">
              <w:rPr>
                <w:sz w:val="24"/>
                <w:lang w:val="ru-RU"/>
              </w:rPr>
              <w:t>Кл.рук</w:t>
            </w:r>
            <w:proofErr w:type="spellEnd"/>
            <w:proofErr w:type="gramEnd"/>
            <w:r w:rsidRPr="001578CF">
              <w:rPr>
                <w:sz w:val="24"/>
                <w:lang w:val="ru-RU"/>
              </w:rPr>
              <w:t>.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578CF">
              <w:rPr>
                <w:sz w:val="24"/>
                <w:lang w:val="ru-RU"/>
              </w:rPr>
              <w:t>Зам.дир</w:t>
            </w:r>
            <w:proofErr w:type="spellEnd"/>
            <w:r w:rsidRPr="001578CF">
              <w:rPr>
                <w:sz w:val="24"/>
                <w:lang w:val="ru-RU"/>
              </w:rPr>
              <w:t>.</w:t>
            </w:r>
            <w:r w:rsidRPr="001578CF">
              <w:rPr>
                <w:spacing w:val="-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</w:t>
            </w:r>
            <w:r w:rsidRPr="001578CF">
              <w:rPr>
                <w:spacing w:val="-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ВР</w:t>
            </w:r>
          </w:p>
        </w:tc>
      </w:tr>
      <w:tr w:rsidR="001578CF" w:rsidTr="00A42C04">
        <w:trPr>
          <w:trHeight w:val="827"/>
        </w:trPr>
        <w:tc>
          <w:tcPr>
            <w:tcW w:w="6247" w:type="dxa"/>
          </w:tcPr>
          <w:p w:rsidR="001578CF" w:rsidRDefault="001578CF" w:rsidP="00A42C0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Скажи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</w:tcPr>
          <w:p w:rsidR="001578CF" w:rsidRDefault="001578CF" w:rsidP="00A42C0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578CF" w:rsidRDefault="001578CF" w:rsidP="00A42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</w:tcPr>
          <w:p w:rsidR="001578CF" w:rsidRDefault="001578CF" w:rsidP="00A42C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1578CF" w:rsidTr="00A42C04">
        <w:trPr>
          <w:trHeight w:val="1931"/>
        </w:trPr>
        <w:tc>
          <w:tcPr>
            <w:tcW w:w="6247" w:type="dxa"/>
          </w:tcPr>
          <w:p w:rsidR="001578CF" w:rsidRPr="001578CF" w:rsidRDefault="001578CF" w:rsidP="00A42C04">
            <w:pPr>
              <w:pStyle w:val="TableParagraph"/>
              <w:ind w:left="107" w:right="529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Повторный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мониторинг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обучающихся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5-11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классов</w:t>
            </w:r>
            <w:r w:rsidRPr="001578CF">
              <w:rPr>
                <w:spacing w:val="-4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 xml:space="preserve">выявлению предрасположенности к </w:t>
            </w:r>
            <w:proofErr w:type="spellStart"/>
            <w:r w:rsidRPr="001578CF">
              <w:rPr>
                <w:sz w:val="24"/>
                <w:lang w:val="ru-RU"/>
              </w:rPr>
              <w:t>аддиктивному</w:t>
            </w:r>
            <w:proofErr w:type="spellEnd"/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поведению.</w:t>
            </w:r>
          </w:p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Организация</w:t>
            </w:r>
            <w:r w:rsidRPr="001578CF">
              <w:rPr>
                <w:spacing w:val="-4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и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проведение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всемирного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дня здоровья</w:t>
            </w:r>
          </w:p>
        </w:tc>
        <w:tc>
          <w:tcPr>
            <w:tcW w:w="1747" w:type="dxa"/>
          </w:tcPr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578CF" w:rsidRDefault="001578CF" w:rsidP="00A42C04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1578CF" w:rsidRDefault="001578CF" w:rsidP="00A42C04">
            <w:pPr>
              <w:pStyle w:val="TableParagraph"/>
              <w:rPr>
                <w:b/>
                <w:sz w:val="26"/>
              </w:rPr>
            </w:pPr>
          </w:p>
          <w:p w:rsidR="001578CF" w:rsidRDefault="001578CF" w:rsidP="00A42C04">
            <w:pPr>
              <w:pStyle w:val="TableParagraph"/>
              <w:rPr>
                <w:b/>
              </w:rPr>
            </w:pPr>
          </w:p>
          <w:p w:rsidR="001578CF" w:rsidRDefault="001578CF" w:rsidP="00A42C04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990" w:type="dxa"/>
          </w:tcPr>
          <w:p w:rsidR="001578CF" w:rsidRPr="001578CF" w:rsidRDefault="001578CF" w:rsidP="00A42C04">
            <w:pPr>
              <w:pStyle w:val="TableParagraph"/>
              <w:spacing w:line="720" w:lineRule="auto"/>
              <w:ind w:left="108" w:right="1021"/>
              <w:rPr>
                <w:sz w:val="24"/>
                <w:lang w:val="ru-RU"/>
              </w:rPr>
            </w:pPr>
            <w:r w:rsidRPr="001578CF">
              <w:rPr>
                <w:spacing w:val="-1"/>
                <w:sz w:val="24"/>
                <w:lang w:val="ru-RU"/>
              </w:rPr>
              <w:t>Педагог-психолог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578CF">
              <w:rPr>
                <w:sz w:val="24"/>
                <w:lang w:val="ru-RU"/>
              </w:rPr>
              <w:t>Зам.дир</w:t>
            </w:r>
            <w:proofErr w:type="spellEnd"/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 ВР</w:t>
            </w:r>
          </w:p>
        </w:tc>
      </w:tr>
    </w:tbl>
    <w:p w:rsidR="001578CF" w:rsidRDefault="001578CF" w:rsidP="001578CF">
      <w:pPr>
        <w:spacing w:line="720" w:lineRule="auto"/>
        <w:rPr>
          <w:sz w:val="24"/>
        </w:rPr>
        <w:sectPr w:rsidR="001578CF">
          <w:pgSz w:w="11910" w:h="16840"/>
          <w:pgMar w:top="76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1747"/>
        <w:gridCol w:w="2990"/>
      </w:tblGrid>
      <w:tr w:rsidR="001578CF" w:rsidTr="00A42C04">
        <w:trPr>
          <w:trHeight w:val="2394"/>
        </w:trPr>
        <w:tc>
          <w:tcPr>
            <w:tcW w:w="6247" w:type="dxa"/>
            <w:vMerge w:val="restart"/>
          </w:tcPr>
          <w:p w:rsidR="001578CF" w:rsidRPr="001578CF" w:rsidRDefault="001578CF" w:rsidP="00A42C0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lastRenderedPageBreak/>
              <w:t>Общешкольная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акция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«Школа-территория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безопасности»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Организация и проведение «Международного дня борьбы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 наркотиками», Подготовка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памяток, листовок,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обращений по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профилактике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вредных привычек.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lang w:val="ru-RU"/>
              </w:rPr>
            </w:pPr>
          </w:p>
          <w:p w:rsidR="001578CF" w:rsidRDefault="001578CF" w:rsidP="00A42C04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Курс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классных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часов</w:t>
            </w:r>
            <w:proofErr w:type="spellEnd"/>
          </w:p>
          <w:p w:rsidR="001578CF" w:rsidRDefault="001578CF" w:rsidP="00A42C04">
            <w:pPr>
              <w:pStyle w:val="TableParagraph"/>
              <w:rPr>
                <w:b/>
                <w:sz w:val="24"/>
              </w:rPr>
            </w:pP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</w:p>
          <w:p w:rsidR="001578CF" w:rsidRP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192" w:firstLine="0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Личная гигиена – основа профилактики инфекционных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заболеваний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зависимости</w:t>
            </w:r>
            <w:proofErr w:type="spellEnd"/>
            <w:r>
              <w:rPr>
                <w:sz w:val="24"/>
              </w:rPr>
              <w:t>.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</w:t>
            </w:r>
            <w:proofErr w:type="spellEnd"/>
            <w:r>
              <w:rPr>
                <w:sz w:val="24"/>
              </w:rPr>
              <w:t>.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>).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</w:t>
            </w:r>
            <w:proofErr w:type="spellEnd"/>
            <w:r>
              <w:rPr>
                <w:sz w:val="24"/>
              </w:rPr>
              <w:t>.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Правда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алкоголизме</w:t>
            </w:r>
            <w:proofErr w:type="spellEnd"/>
            <w:r>
              <w:rPr>
                <w:sz w:val="24"/>
              </w:rPr>
              <w:t>.</w:t>
            </w:r>
          </w:p>
          <w:p w:rsidR="001578CF" w:rsidRP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978" w:firstLine="0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«Сказка о вредных привычках» (общешкольное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мероприятие)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ВИЧ?</w:t>
            </w:r>
          </w:p>
          <w:p w:rsidR="001578CF" w:rsidRP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107" w:right="404" w:firstLine="0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Формирование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ответственности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у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подростка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за</w:t>
            </w:r>
            <w:r w:rsidRPr="001578CF">
              <w:rPr>
                <w:spacing w:val="-3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свои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действия как фактор защиты от вовлечения в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наркотизацию.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алкогольная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зависимость</w:t>
            </w:r>
            <w:proofErr w:type="spellEnd"/>
            <w:r>
              <w:rPr>
                <w:sz w:val="24"/>
              </w:rPr>
              <w:t>.</w:t>
            </w:r>
          </w:p>
          <w:p w:rsidR="001578CF" w:rsidRP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left="408" w:hanging="302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Пресс-конференция</w:t>
            </w:r>
            <w:r w:rsidRPr="001578CF">
              <w:rPr>
                <w:spacing w:val="-4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«Курение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– «За»</w:t>
            </w:r>
            <w:r w:rsidRPr="001578CF">
              <w:rPr>
                <w:spacing w:val="-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и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«Против»</w:t>
            </w:r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звонят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колокола</w:t>
            </w:r>
            <w:proofErr w:type="spellEnd"/>
            <w:r>
              <w:rPr>
                <w:sz w:val="24"/>
              </w:rPr>
              <w:t>?»</w:t>
            </w:r>
            <w:proofErr w:type="gramEnd"/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подумать</w:t>
            </w:r>
            <w:proofErr w:type="spellEnd"/>
          </w:p>
          <w:p w:rsid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ПАВ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последствия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употребления</w:t>
            </w:r>
            <w:proofErr w:type="spellEnd"/>
          </w:p>
          <w:p w:rsidR="001578CF" w:rsidRPr="001578CF" w:rsidRDefault="001578CF" w:rsidP="00A42C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107" w:right="659" w:firstLine="0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Цикл занятий по психолого-педагогическому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просвещению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детей по</w:t>
            </w:r>
            <w:r w:rsidRPr="001578CF">
              <w:rPr>
                <w:spacing w:val="-4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«Стандартам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профилактики».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578CF">
              <w:rPr>
                <w:b/>
                <w:sz w:val="24"/>
                <w:u w:val="thick"/>
                <w:lang w:val="ru-RU"/>
              </w:rPr>
              <w:t>Профилактика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 w:right="1189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Тренинги с подростками и их родителями по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профилактике</w:t>
            </w:r>
            <w:r w:rsidRPr="001578CF">
              <w:rPr>
                <w:spacing w:val="-4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употребления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ПАВ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(8-11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классы)</w:t>
            </w:r>
          </w:p>
        </w:tc>
        <w:tc>
          <w:tcPr>
            <w:tcW w:w="1747" w:type="dxa"/>
            <w:vMerge w:val="restart"/>
          </w:tcPr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В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течение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года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spacing w:before="162"/>
              <w:ind w:left="107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>В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течение</w:t>
            </w:r>
            <w:r w:rsidRPr="001578CF">
              <w:rPr>
                <w:spacing w:val="-2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года</w:t>
            </w:r>
          </w:p>
        </w:tc>
        <w:tc>
          <w:tcPr>
            <w:tcW w:w="2990" w:type="dxa"/>
            <w:tcBorders>
              <w:bottom w:val="nil"/>
            </w:tcBorders>
          </w:tcPr>
          <w:p w:rsidR="001578CF" w:rsidRPr="001578CF" w:rsidRDefault="001578CF" w:rsidP="00A42C0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578CF" w:rsidRDefault="001578CF" w:rsidP="00A42C04">
            <w:pPr>
              <w:pStyle w:val="TableParagraph"/>
              <w:spacing w:line="480" w:lineRule="auto"/>
              <w:ind w:left="108" w:right="1191"/>
              <w:rPr>
                <w:sz w:val="24"/>
              </w:rPr>
            </w:pPr>
            <w:proofErr w:type="spellStart"/>
            <w:r w:rsidRPr="001578CF">
              <w:rPr>
                <w:sz w:val="24"/>
                <w:lang w:val="ru-RU"/>
              </w:rPr>
              <w:t>Зам.дир</w:t>
            </w:r>
            <w:proofErr w:type="spellEnd"/>
            <w:r w:rsidRPr="001578CF">
              <w:rPr>
                <w:sz w:val="24"/>
                <w:lang w:val="ru-RU"/>
              </w:rPr>
              <w:t>. по ВР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Зам.</w:t>
            </w:r>
            <w:r w:rsidRPr="001578C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578CF">
              <w:rPr>
                <w:sz w:val="24"/>
                <w:lang w:val="ru-RU"/>
              </w:rPr>
              <w:t>Дир</w:t>
            </w:r>
            <w:proofErr w:type="spellEnd"/>
            <w:r w:rsidRPr="001578CF">
              <w:rPr>
                <w:sz w:val="24"/>
                <w:lang w:val="ru-RU"/>
              </w:rPr>
              <w:t>.</w:t>
            </w:r>
            <w:r w:rsidRPr="001578C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78CF" w:rsidTr="00A42C04">
        <w:trPr>
          <w:trHeight w:val="7807"/>
        </w:trPr>
        <w:tc>
          <w:tcPr>
            <w:tcW w:w="6247" w:type="dxa"/>
            <w:vMerge/>
            <w:tcBorders>
              <w:top w:val="nil"/>
            </w:tcBorders>
          </w:tcPr>
          <w:p w:rsidR="001578CF" w:rsidRDefault="001578CF" w:rsidP="00A42C04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1578CF" w:rsidRDefault="001578CF" w:rsidP="00A42C04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ind w:left="108" w:right="731"/>
              <w:rPr>
                <w:sz w:val="24"/>
                <w:lang w:val="ru-RU"/>
              </w:rPr>
            </w:pPr>
            <w:r w:rsidRPr="001578CF">
              <w:rPr>
                <w:sz w:val="24"/>
                <w:lang w:val="ru-RU"/>
              </w:rPr>
              <w:t xml:space="preserve">Зам. </w:t>
            </w:r>
            <w:proofErr w:type="spellStart"/>
            <w:r w:rsidRPr="001578CF">
              <w:rPr>
                <w:sz w:val="24"/>
                <w:lang w:val="ru-RU"/>
              </w:rPr>
              <w:t>дир</w:t>
            </w:r>
            <w:proofErr w:type="spellEnd"/>
            <w:r w:rsidRPr="001578CF">
              <w:rPr>
                <w:sz w:val="24"/>
                <w:lang w:val="ru-RU"/>
              </w:rPr>
              <w:t>. по ВР,</w:t>
            </w:r>
            <w:r w:rsidRPr="001578CF">
              <w:rPr>
                <w:spacing w:val="1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социальный педагог,</w:t>
            </w:r>
            <w:r w:rsidRPr="001578CF">
              <w:rPr>
                <w:spacing w:val="-57"/>
                <w:sz w:val="24"/>
                <w:lang w:val="ru-RU"/>
              </w:rPr>
              <w:t xml:space="preserve"> </w:t>
            </w:r>
            <w:r w:rsidRPr="001578CF">
              <w:rPr>
                <w:sz w:val="24"/>
                <w:lang w:val="ru-RU"/>
              </w:rPr>
              <w:t>педагог-психолог</w:t>
            </w: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Pr="001578CF" w:rsidRDefault="001578CF" w:rsidP="00A42C0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78CF" w:rsidRDefault="001578CF" w:rsidP="00A42C04">
            <w:pPr>
              <w:pStyle w:val="TableParagraph"/>
              <w:spacing w:before="20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</w:tbl>
    <w:p w:rsidR="001578CF" w:rsidRDefault="001578CF" w:rsidP="001578CF">
      <w:pPr>
        <w:pStyle w:val="a3"/>
        <w:rPr>
          <w:b/>
          <w:sz w:val="20"/>
        </w:rPr>
      </w:pPr>
    </w:p>
    <w:p w:rsidR="001578CF" w:rsidRDefault="001578CF" w:rsidP="001578CF">
      <w:pPr>
        <w:pStyle w:val="a3"/>
        <w:rPr>
          <w:b/>
          <w:sz w:val="20"/>
        </w:rPr>
      </w:pPr>
    </w:p>
    <w:p w:rsidR="001578CF" w:rsidRDefault="001578CF" w:rsidP="001578CF">
      <w:pPr>
        <w:pStyle w:val="a3"/>
        <w:spacing w:before="6"/>
        <w:rPr>
          <w:b/>
          <w:sz w:val="19"/>
        </w:rPr>
      </w:pPr>
    </w:p>
    <w:p w:rsidR="001578CF" w:rsidRDefault="001578CF" w:rsidP="001578CF">
      <w:pPr>
        <w:pStyle w:val="1"/>
        <w:spacing w:before="131" w:line="201" w:lineRule="auto"/>
        <w:ind w:left="3840" w:right="3189" w:hanging="713"/>
        <w:jc w:val="both"/>
      </w:pPr>
      <w:r>
        <w:t>Оценка эффективности профилактики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1578CF" w:rsidRDefault="001578CF" w:rsidP="001578CF">
      <w:pPr>
        <w:pStyle w:val="a3"/>
        <w:spacing w:before="3"/>
        <w:ind w:left="245" w:right="302" w:firstLine="700"/>
        <w:jc w:val="both"/>
      </w:pPr>
      <w:r>
        <w:t>Эффективность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ПАВ</w:t>
      </w:r>
      <w:r>
        <w:rPr>
          <w:spacing w:val="-2"/>
        </w:rPr>
        <w:t xml:space="preserve"> </w:t>
      </w:r>
      <w:r>
        <w:t>несовершеннолетними и молодежью.</w:t>
      </w:r>
    </w:p>
    <w:p w:rsidR="001578CF" w:rsidRDefault="001578CF" w:rsidP="001578CF">
      <w:pPr>
        <w:pStyle w:val="a3"/>
        <w:ind w:left="245" w:right="304" w:firstLine="700"/>
        <w:jc w:val="both"/>
      </w:pP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несовершеннолетними.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для практики функции:</w:t>
      </w:r>
    </w:p>
    <w:p w:rsidR="001578CF" w:rsidRDefault="001578CF" w:rsidP="001578CF">
      <w:pPr>
        <w:pStyle w:val="a3"/>
        <w:ind w:left="244" w:right="305" w:firstLine="700"/>
        <w:jc w:val="both"/>
      </w:pPr>
      <w:r>
        <w:rPr>
          <w:b/>
        </w:rPr>
        <w:t>диагностики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профилактическими</w:t>
      </w:r>
      <w:r>
        <w:rPr>
          <w:spacing w:val="-3"/>
        </w:rPr>
        <w:t xml:space="preserve"> </w:t>
      </w:r>
      <w:r>
        <w:t>воздействиями;</w:t>
      </w:r>
    </w:p>
    <w:p w:rsidR="001578CF" w:rsidRDefault="001578CF" w:rsidP="001578CF">
      <w:pPr>
        <w:jc w:val="both"/>
        <w:sectPr w:rsidR="001578CF">
          <w:pgSz w:w="11910" w:h="16840"/>
          <w:pgMar w:top="540" w:right="280" w:bottom="280" w:left="340" w:header="720" w:footer="720" w:gutter="0"/>
          <w:cols w:space="720"/>
        </w:sectPr>
      </w:pPr>
    </w:p>
    <w:p w:rsidR="001578CF" w:rsidRDefault="001578CF" w:rsidP="001578CF">
      <w:pPr>
        <w:pStyle w:val="a3"/>
        <w:spacing w:before="68"/>
        <w:ind w:left="245" w:right="305" w:firstLine="700"/>
        <w:jc w:val="both"/>
      </w:pPr>
      <w:r>
        <w:rPr>
          <w:b/>
        </w:rPr>
        <w:lastRenderedPageBreak/>
        <w:t>отбора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результатов в профилактике употребления ПАВ несовершеннолетними для дальнейшего</w:t>
      </w:r>
      <w:r>
        <w:rPr>
          <w:spacing w:val="-67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повсеместного внедрения в</w:t>
      </w:r>
      <w:r>
        <w:rPr>
          <w:spacing w:val="-2"/>
        </w:rPr>
        <w:t xml:space="preserve"> </w:t>
      </w:r>
      <w:r>
        <w:t>практику;</w:t>
      </w:r>
    </w:p>
    <w:p w:rsidR="001578CF" w:rsidRDefault="001578CF" w:rsidP="001578CF">
      <w:pPr>
        <w:pStyle w:val="a3"/>
        <w:spacing w:before="1"/>
        <w:ind w:left="245" w:right="304" w:firstLine="700"/>
        <w:jc w:val="both"/>
      </w:pPr>
      <w:r>
        <w:rPr>
          <w:b/>
        </w:rPr>
        <w:t>коррекции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результатов;</w:t>
      </w:r>
    </w:p>
    <w:p w:rsidR="001578CF" w:rsidRDefault="001578CF" w:rsidP="001578CF">
      <w:pPr>
        <w:pStyle w:val="a3"/>
        <w:ind w:left="245" w:right="305" w:firstLine="700"/>
        <w:jc w:val="both"/>
      </w:pPr>
      <w:r>
        <w:rPr>
          <w:b/>
        </w:rPr>
        <w:t xml:space="preserve">прогноза </w:t>
      </w:r>
      <w:r>
        <w:t>- определение задач, форм и методов организации профилактики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новых этапов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достигнутого.</w:t>
      </w:r>
    </w:p>
    <w:p w:rsidR="001578CF" w:rsidRDefault="001578CF" w:rsidP="001578CF">
      <w:pPr>
        <w:pStyle w:val="a3"/>
        <w:spacing w:line="242" w:lineRule="auto"/>
        <w:ind w:left="245" w:right="306" w:firstLine="700"/>
        <w:jc w:val="both"/>
      </w:pPr>
      <w:r>
        <w:t>Общая оценка эффективности профилактики формируется из оценки 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профилактики.</w:t>
      </w:r>
    </w:p>
    <w:p w:rsidR="001578CF" w:rsidRDefault="001578CF" w:rsidP="001578CF">
      <w:pPr>
        <w:pStyle w:val="a3"/>
        <w:ind w:left="245" w:right="305" w:firstLine="700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профилактики употребления ПАВ, минимальный уровень и объем профилактических</w:t>
      </w:r>
      <w:r>
        <w:rPr>
          <w:spacing w:val="1"/>
        </w:rPr>
        <w:t xml:space="preserve"> </w:t>
      </w:r>
      <w:r>
        <w:t>мер.</w:t>
      </w:r>
    </w:p>
    <w:p w:rsidR="001578CF" w:rsidRDefault="001578CF" w:rsidP="001578CF">
      <w:pPr>
        <w:pStyle w:val="a3"/>
        <w:ind w:left="226" w:right="284" w:firstLine="629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компетенциях, нормативных представлениях и установках обучающихся, воспитанников,</w:t>
      </w:r>
      <w:r>
        <w:rPr>
          <w:spacing w:val="-67"/>
        </w:rPr>
        <w:t xml:space="preserve"> </w:t>
      </w:r>
      <w:r>
        <w:t xml:space="preserve">связанных с риском употребления ПАВ, а также   изменения  </w:t>
      </w:r>
      <w:r>
        <w:rPr>
          <w:spacing w:val="1"/>
        </w:rPr>
        <w:t xml:space="preserve"> </w:t>
      </w:r>
      <w:r>
        <w:t xml:space="preserve">характеристик  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социального</w:t>
      </w:r>
      <w:r>
        <w:rPr>
          <w:spacing w:val="67"/>
        </w:rPr>
        <w:t xml:space="preserve"> </w:t>
      </w:r>
      <w:r>
        <w:t>развития,</w:t>
      </w:r>
    </w:p>
    <w:p w:rsidR="001578CF" w:rsidRDefault="001578CF" w:rsidP="001578CF">
      <w:pPr>
        <w:pStyle w:val="a3"/>
        <w:ind w:left="226" w:right="284"/>
        <w:jc w:val="both"/>
      </w:pPr>
      <w:r>
        <w:t>определяющих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препятствующего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ПАВ;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употребляющих ПАВ.</w:t>
      </w:r>
    </w:p>
    <w:p w:rsidR="001578CF" w:rsidRDefault="001578CF" w:rsidP="001578CF">
      <w:pPr>
        <w:pStyle w:val="a3"/>
        <w:rPr>
          <w:sz w:val="30"/>
        </w:rPr>
      </w:pPr>
    </w:p>
    <w:p w:rsidR="001578CF" w:rsidRDefault="001578CF" w:rsidP="001578CF">
      <w:pPr>
        <w:pStyle w:val="a3"/>
        <w:rPr>
          <w:sz w:val="30"/>
        </w:rPr>
      </w:pPr>
    </w:p>
    <w:p w:rsidR="001578CF" w:rsidRDefault="001578CF" w:rsidP="001578CF">
      <w:pPr>
        <w:pStyle w:val="a3"/>
        <w:rPr>
          <w:sz w:val="30"/>
        </w:rPr>
      </w:pPr>
    </w:p>
    <w:p w:rsidR="001578CF" w:rsidRDefault="001578CF" w:rsidP="001578CF">
      <w:pPr>
        <w:pStyle w:val="a3"/>
        <w:rPr>
          <w:sz w:val="30"/>
        </w:rPr>
      </w:pPr>
    </w:p>
    <w:p w:rsidR="001578CF" w:rsidRDefault="001578CF" w:rsidP="001578CF">
      <w:pPr>
        <w:pStyle w:val="a3"/>
        <w:spacing w:before="5"/>
        <w:rPr>
          <w:sz w:val="43"/>
        </w:rPr>
      </w:pPr>
    </w:p>
    <w:p w:rsidR="001578CF" w:rsidRDefault="001578CF" w:rsidP="001578CF">
      <w:pPr>
        <w:pStyle w:val="1"/>
        <w:spacing w:before="1"/>
        <w:ind w:left="567" w:right="631"/>
        <w:jc w:val="center"/>
      </w:pPr>
      <w:r>
        <w:t>Литература</w:t>
      </w:r>
    </w:p>
    <w:p w:rsidR="001578CF" w:rsidRDefault="001578CF" w:rsidP="001578CF">
      <w:pPr>
        <w:pStyle w:val="a3"/>
        <w:spacing w:before="9"/>
        <w:rPr>
          <w:b/>
          <w:sz w:val="23"/>
        </w:rPr>
      </w:pP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726"/>
          <w:tab w:val="left" w:pos="1727"/>
        </w:tabs>
        <w:spacing w:before="1"/>
        <w:ind w:right="285" w:firstLine="708"/>
        <w:rPr>
          <w:sz w:val="24"/>
        </w:rPr>
      </w:pPr>
      <w:r>
        <w:rPr>
          <w:sz w:val="24"/>
        </w:rPr>
        <w:t>Н.А.</w:t>
      </w:r>
      <w:r>
        <w:rPr>
          <w:spacing w:val="24"/>
          <w:sz w:val="24"/>
        </w:rPr>
        <w:t xml:space="preserve"> </w:t>
      </w:r>
      <w:r>
        <w:rPr>
          <w:sz w:val="24"/>
        </w:rPr>
        <w:t>Сирота,</w:t>
      </w:r>
      <w:r>
        <w:rPr>
          <w:spacing w:val="24"/>
          <w:sz w:val="24"/>
        </w:rPr>
        <w:t xml:space="preserve"> </w:t>
      </w:r>
      <w:r>
        <w:rPr>
          <w:sz w:val="24"/>
        </w:rPr>
        <w:t>В.М.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Ялтонский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«Эффективные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зависимого поведения» для 9-11 классов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666"/>
          <w:tab w:val="left" w:pos="1667"/>
        </w:tabs>
        <w:ind w:right="284" w:firstLine="708"/>
        <w:rPr>
          <w:sz w:val="24"/>
        </w:rPr>
      </w:pPr>
      <w:proofErr w:type="spellStart"/>
      <w:r>
        <w:rPr>
          <w:sz w:val="24"/>
        </w:rPr>
        <w:t>М.М.Безруких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А.Г.Макеева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Т.А.Филиппова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«Все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2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черного»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666"/>
          <w:tab w:val="left" w:pos="1667"/>
        </w:tabs>
        <w:ind w:left="1666" w:hanging="733"/>
        <w:rPr>
          <w:sz w:val="24"/>
        </w:rPr>
      </w:pP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выбор»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П.Г.Половожец</w:t>
      </w:r>
      <w:proofErr w:type="spellEnd"/>
      <w:r>
        <w:rPr>
          <w:sz w:val="24"/>
        </w:rPr>
        <w:t>,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666"/>
          <w:tab w:val="left" w:pos="1667"/>
        </w:tabs>
        <w:ind w:left="1666" w:hanging="733"/>
        <w:rPr>
          <w:sz w:val="24"/>
        </w:rPr>
      </w:pPr>
      <w:r>
        <w:rPr>
          <w:sz w:val="24"/>
        </w:rPr>
        <w:t>«Педагогика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В.Н.Касаткиной</w:t>
      </w:r>
      <w:proofErr w:type="spellEnd"/>
      <w:r>
        <w:rPr>
          <w:sz w:val="24"/>
        </w:rPr>
        <w:t>,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666"/>
          <w:tab w:val="left" w:pos="1667"/>
          <w:tab w:val="left" w:pos="3555"/>
          <w:tab w:val="left" w:pos="4709"/>
          <w:tab w:val="left" w:pos="5708"/>
          <w:tab w:val="left" w:pos="7116"/>
          <w:tab w:val="left" w:pos="8067"/>
          <w:tab w:val="left" w:pos="9773"/>
        </w:tabs>
        <w:ind w:right="285" w:firstLine="708"/>
        <w:rPr>
          <w:sz w:val="24"/>
        </w:rPr>
      </w:pPr>
      <w:proofErr w:type="spellStart"/>
      <w:r>
        <w:rPr>
          <w:sz w:val="24"/>
        </w:rPr>
        <w:t>А.Л.Соловова</w:t>
      </w:r>
      <w:proofErr w:type="spellEnd"/>
      <w:r>
        <w:rPr>
          <w:sz w:val="24"/>
        </w:rPr>
        <w:tab/>
        <w:t>«Навыки</w:t>
      </w:r>
      <w:r>
        <w:rPr>
          <w:sz w:val="24"/>
        </w:rPr>
        <w:tab/>
        <w:t>жизни»</w:t>
      </w:r>
      <w:r>
        <w:rPr>
          <w:sz w:val="24"/>
        </w:rPr>
        <w:tab/>
        <w:t>(программа</w:t>
      </w:r>
      <w:r>
        <w:rPr>
          <w:sz w:val="24"/>
        </w:rPr>
        <w:tab/>
        <w:t>ранней</w:t>
      </w:r>
      <w:r>
        <w:rPr>
          <w:sz w:val="24"/>
        </w:rPr>
        <w:tab/>
        <w:t>профилактики</w:t>
      </w:r>
      <w:r>
        <w:rPr>
          <w:sz w:val="24"/>
        </w:rPr>
        <w:tab/>
      </w:r>
      <w:r>
        <w:rPr>
          <w:spacing w:val="-1"/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9-12 лет)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726"/>
          <w:tab w:val="left" w:pos="1727"/>
          <w:tab w:val="left" w:pos="3864"/>
          <w:tab w:val="left" w:pos="5544"/>
          <w:tab w:val="left" w:pos="6718"/>
          <w:tab w:val="left" w:pos="7111"/>
          <w:tab w:val="left" w:pos="8549"/>
          <w:tab w:val="left" w:pos="8924"/>
          <w:tab w:val="left" w:pos="9955"/>
          <w:tab w:val="left" w:pos="10591"/>
        </w:tabs>
        <w:ind w:right="284" w:firstLine="708"/>
        <w:rPr>
          <w:sz w:val="24"/>
        </w:rPr>
      </w:pPr>
      <w:r>
        <w:rPr>
          <w:sz w:val="24"/>
        </w:rPr>
        <w:t>«Предупреждение</w:t>
      </w:r>
      <w:r>
        <w:rPr>
          <w:sz w:val="24"/>
        </w:rPr>
        <w:tab/>
        <w:t>употребления</w:t>
      </w:r>
      <w:r>
        <w:rPr>
          <w:sz w:val="24"/>
        </w:rPr>
        <w:tab/>
        <w:t>алкоголя</w:t>
      </w:r>
      <w:r>
        <w:rPr>
          <w:sz w:val="24"/>
        </w:rPr>
        <w:tab/>
        <w:t>и</w:t>
      </w:r>
      <w:r>
        <w:rPr>
          <w:sz w:val="24"/>
        </w:rPr>
        <w:tab/>
        <w:t>наркотиков</w:t>
      </w:r>
      <w:r>
        <w:rPr>
          <w:sz w:val="24"/>
        </w:rPr>
        <w:tab/>
        <w:t>в</w:t>
      </w:r>
      <w:r>
        <w:rPr>
          <w:sz w:val="24"/>
        </w:rPr>
        <w:tab/>
        <w:t>школе»</w:t>
      </w:r>
      <w:r>
        <w:rPr>
          <w:sz w:val="24"/>
        </w:rPr>
        <w:tab/>
        <w:t>под</w:t>
      </w:r>
      <w:r>
        <w:rPr>
          <w:sz w:val="24"/>
        </w:rPr>
        <w:tab/>
      </w:r>
      <w:r>
        <w:rPr>
          <w:spacing w:val="-1"/>
          <w:sz w:val="24"/>
        </w:rPr>
        <w:t>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В.Н.Касаткиной</w:t>
      </w:r>
      <w:proofErr w:type="spellEnd"/>
      <w:r>
        <w:rPr>
          <w:sz w:val="24"/>
        </w:rPr>
        <w:t>,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726"/>
          <w:tab w:val="left" w:pos="1727"/>
        </w:tabs>
        <w:ind w:left="1726" w:hanging="793"/>
        <w:rPr>
          <w:sz w:val="24"/>
        </w:rPr>
      </w:pPr>
      <w:r>
        <w:rPr>
          <w:sz w:val="24"/>
        </w:rPr>
        <w:t>«Программа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 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В.Н.Касаткиной</w:t>
      </w:r>
      <w:proofErr w:type="spellEnd"/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726"/>
          <w:tab w:val="left" w:pos="1727"/>
          <w:tab w:val="left" w:pos="2369"/>
          <w:tab w:val="left" w:pos="3435"/>
          <w:tab w:val="left" w:pos="4085"/>
          <w:tab w:val="left" w:pos="5247"/>
          <w:tab w:val="left" w:pos="7116"/>
          <w:tab w:val="left" w:pos="8489"/>
          <w:tab w:val="left" w:pos="9759"/>
          <w:tab w:val="left" w:pos="10099"/>
        </w:tabs>
        <w:ind w:right="283" w:firstLine="708"/>
        <w:rPr>
          <w:sz w:val="24"/>
        </w:rPr>
      </w:pPr>
      <w:r>
        <w:rPr>
          <w:sz w:val="24"/>
        </w:rPr>
        <w:t>А.Г.</w:t>
      </w:r>
      <w:r>
        <w:rPr>
          <w:sz w:val="24"/>
        </w:rPr>
        <w:tab/>
      </w:r>
      <w:proofErr w:type="spellStart"/>
      <w:r>
        <w:rPr>
          <w:sz w:val="24"/>
        </w:rPr>
        <w:t>Жиляев</w:t>
      </w:r>
      <w:proofErr w:type="spellEnd"/>
      <w:r>
        <w:rPr>
          <w:sz w:val="24"/>
        </w:rPr>
        <w:t>,</w:t>
      </w:r>
      <w:r>
        <w:rPr>
          <w:sz w:val="24"/>
        </w:rPr>
        <w:tab/>
        <w:t>Т.И.</w:t>
      </w:r>
      <w:r>
        <w:rPr>
          <w:sz w:val="24"/>
        </w:rPr>
        <w:tab/>
      </w:r>
      <w:proofErr w:type="spellStart"/>
      <w:r>
        <w:rPr>
          <w:sz w:val="24"/>
        </w:rPr>
        <w:t>Палачёва</w:t>
      </w:r>
      <w:proofErr w:type="spellEnd"/>
      <w:r>
        <w:rPr>
          <w:sz w:val="24"/>
        </w:rPr>
        <w:tab/>
        <w:t>«Формирование</w:t>
      </w:r>
      <w:r>
        <w:rPr>
          <w:sz w:val="24"/>
        </w:rPr>
        <w:tab/>
        <w:t>жизненных</w:t>
      </w:r>
      <w:r>
        <w:rPr>
          <w:sz w:val="24"/>
        </w:rPr>
        <w:tab/>
        <w:t>ценностей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 учащихся» 5-6,7-9 классов</w:t>
      </w:r>
    </w:p>
    <w:p w:rsidR="001578CF" w:rsidRDefault="001578CF" w:rsidP="001578CF">
      <w:pPr>
        <w:pStyle w:val="a7"/>
        <w:numPr>
          <w:ilvl w:val="1"/>
          <w:numId w:val="2"/>
        </w:numPr>
        <w:tabs>
          <w:tab w:val="left" w:pos="1726"/>
          <w:tab w:val="left" w:pos="1727"/>
        </w:tabs>
        <w:ind w:right="286" w:firstLine="708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1-11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30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В.Н.Касаткиной</w:t>
      </w:r>
      <w:proofErr w:type="spellEnd"/>
    </w:p>
    <w:p w:rsidR="00746C90" w:rsidRDefault="00746C90"/>
    <w:sectPr w:rsidR="00746C90">
      <w:pgSz w:w="11910" w:h="16840"/>
      <w:pgMar w:top="48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678"/>
    <w:multiLevelType w:val="hybridMultilevel"/>
    <w:tmpl w:val="20D0218C"/>
    <w:lvl w:ilvl="0" w:tplc="66BA78F0">
      <w:numFmt w:val="bullet"/>
      <w:lvlText w:val=""/>
      <w:lvlJc w:val="left"/>
      <w:pPr>
        <w:ind w:left="130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08178">
      <w:start w:val="1"/>
      <w:numFmt w:val="decimal"/>
      <w:lvlText w:val="%2.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A2343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024A5A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0B4C218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86DAFB64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D6AC2C1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C20029A6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1D4C6AD8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395B4F"/>
    <w:multiLevelType w:val="hybridMultilevel"/>
    <w:tmpl w:val="66820B68"/>
    <w:lvl w:ilvl="0" w:tplc="D5140116">
      <w:start w:val="1"/>
      <w:numFmt w:val="decimal"/>
      <w:lvlText w:val="%1."/>
      <w:lvlJc w:val="left"/>
      <w:pPr>
        <w:ind w:left="99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C7AE4">
      <w:start w:val="1"/>
      <w:numFmt w:val="decimal"/>
      <w:lvlText w:val="%2."/>
      <w:lvlJc w:val="left"/>
      <w:pPr>
        <w:ind w:left="226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885024">
      <w:numFmt w:val="bullet"/>
      <w:lvlText w:val="•"/>
      <w:lvlJc w:val="left"/>
      <w:pPr>
        <w:ind w:left="2142" w:hanging="792"/>
      </w:pPr>
      <w:rPr>
        <w:rFonts w:hint="default"/>
        <w:lang w:val="ru-RU" w:eastAsia="en-US" w:bidi="ar-SA"/>
      </w:rPr>
    </w:lvl>
    <w:lvl w:ilvl="3" w:tplc="D3783180">
      <w:numFmt w:val="bullet"/>
      <w:lvlText w:val="•"/>
      <w:lvlJc w:val="left"/>
      <w:pPr>
        <w:ind w:left="3285" w:hanging="792"/>
      </w:pPr>
      <w:rPr>
        <w:rFonts w:hint="default"/>
        <w:lang w:val="ru-RU" w:eastAsia="en-US" w:bidi="ar-SA"/>
      </w:rPr>
    </w:lvl>
    <w:lvl w:ilvl="4" w:tplc="6406A71C">
      <w:numFmt w:val="bullet"/>
      <w:lvlText w:val="•"/>
      <w:lvlJc w:val="left"/>
      <w:pPr>
        <w:ind w:left="4428" w:hanging="792"/>
      </w:pPr>
      <w:rPr>
        <w:rFonts w:hint="default"/>
        <w:lang w:val="ru-RU" w:eastAsia="en-US" w:bidi="ar-SA"/>
      </w:rPr>
    </w:lvl>
    <w:lvl w:ilvl="5" w:tplc="8A9C1A10">
      <w:numFmt w:val="bullet"/>
      <w:lvlText w:val="•"/>
      <w:lvlJc w:val="left"/>
      <w:pPr>
        <w:ind w:left="5571" w:hanging="792"/>
      </w:pPr>
      <w:rPr>
        <w:rFonts w:hint="default"/>
        <w:lang w:val="ru-RU" w:eastAsia="en-US" w:bidi="ar-SA"/>
      </w:rPr>
    </w:lvl>
    <w:lvl w:ilvl="6" w:tplc="2872EC28">
      <w:numFmt w:val="bullet"/>
      <w:lvlText w:val="•"/>
      <w:lvlJc w:val="left"/>
      <w:pPr>
        <w:ind w:left="6714" w:hanging="792"/>
      </w:pPr>
      <w:rPr>
        <w:rFonts w:hint="default"/>
        <w:lang w:val="ru-RU" w:eastAsia="en-US" w:bidi="ar-SA"/>
      </w:rPr>
    </w:lvl>
    <w:lvl w:ilvl="7" w:tplc="7CE6E354">
      <w:numFmt w:val="bullet"/>
      <w:lvlText w:val="•"/>
      <w:lvlJc w:val="left"/>
      <w:pPr>
        <w:ind w:left="7857" w:hanging="792"/>
      </w:pPr>
      <w:rPr>
        <w:rFonts w:hint="default"/>
        <w:lang w:val="ru-RU" w:eastAsia="en-US" w:bidi="ar-SA"/>
      </w:rPr>
    </w:lvl>
    <w:lvl w:ilvl="8" w:tplc="9C48DED4">
      <w:numFmt w:val="bullet"/>
      <w:lvlText w:val="•"/>
      <w:lvlJc w:val="left"/>
      <w:pPr>
        <w:ind w:left="9000" w:hanging="792"/>
      </w:pPr>
      <w:rPr>
        <w:rFonts w:hint="default"/>
        <w:lang w:val="ru-RU" w:eastAsia="en-US" w:bidi="ar-SA"/>
      </w:rPr>
    </w:lvl>
  </w:abstractNum>
  <w:abstractNum w:abstractNumId="2" w15:restartNumberingAfterBreak="0">
    <w:nsid w:val="2CC07E12"/>
    <w:multiLevelType w:val="hybridMultilevel"/>
    <w:tmpl w:val="9B54811A"/>
    <w:lvl w:ilvl="0" w:tplc="2ED89462">
      <w:numFmt w:val="bullet"/>
      <w:lvlText w:val="–"/>
      <w:lvlJc w:val="left"/>
      <w:pPr>
        <w:ind w:left="22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06F4A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5CF4E4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3" w:tplc="94FE81AA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DF66F7CC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5" w:tplc="F282271A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5516C346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06F43E6E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71E288B6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C7C23A0"/>
    <w:multiLevelType w:val="hybridMultilevel"/>
    <w:tmpl w:val="DBEEE252"/>
    <w:lvl w:ilvl="0" w:tplc="108E64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9FA6">
      <w:numFmt w:val="bullet"/>
      <w:lvlText w:val="•"/>
      <w:lvlJc w:val="left"/>
      <w:pPr>
        <w:ind w:left="929" w:hanging="240"/>
      </w:pPr>
      <w:rPr>
        <w:rFonts w:hint="default"/>
        <w:lang w:val="ru-RU" w:eastAsia="en-US" w:bidi="ar-SA"/>
      </w:rPr>
    </w:lvl>
    <w:lvl w:ilvl="2" w:tplc="0A860AB8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3" w:tplc="8FE82840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4" w:tplc="66FAE84E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5" w:tplc="8478687E">
      <w:numFmt w:val="bullet"/>
      <w:lvlText w:val="•"/>
      <w:lvlJc w:val="left"/>
      <w:pPr>
        <w:ind w:left="3288" w:hanging="240"/>
      </w:pPr>
      <w:rPr>
        <w:rFonts w:hint="default"/>
        <w:lang w:val="ru-RU" w:eastAsia="en-US" w:bidi="ar-SA"/>
      </w:rPr>
    </w:lvl>
    <w:lvl w:ilvl="6" w:tplc="0C04472A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7" w:tplc="855E09A4">
      <w:numFmt w:val="bullet"/>
      <w:lvlText w:val="•"/>
      <w:lvlJc w:val="left"/>
      <w:pPr>
        <w:ind w:left="4467" w:hanging="240"/>
      </w:pPr>
      <w:rPr>
        <w:rFonts w:hint="default"/>
        <w:lang w:val="ru-RU" w:eastAsia="en-US" w:bidi="ar-SA"/>
      </w:rPr>
    </w:lvl>
    <w:lvl w:ilvl="8" w:tplc="5874DC82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9"/>
    <w:rsid w:val="001578CF"/>
    <w:rsid w:val="002E6909"/>
    <w:rsid w:val="00746C90"/>
    <w:rsid w:val="00B8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960E"/>
  <w15:chartTrackingRefBased/>
  <w15:docId w15:val="{D695F4DB-A7C9-47D6-9047-FF91D9E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78CF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78C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78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578CF"/>
    <w:pPr>
      <w:widowControl w:val="0"/>
      <w:autoSpaceDE w:val="0"/>
      <w:autoSpaceDN w:val="0"/>
      <w:spacing w:after="0" w:line="240" w:lineRule="auto"/>
      <w:ind w:left="567" w:right="62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1578C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1578CF"/>
    <w:pPr>
      <w:widowControl w:val="0"/>
      <w:autoSpaceDE w:val="0"/>
      <w:autoSpaceDN w:val="0"/>
      <w:spacing w:after="0" w:line="240" w:lineRule="auto"/>
      <w:ind w:left="166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2397</Words>
  <Characters>13667</Characters>
  <Application>Microsoft Office Word</Application>
  <DocSecurity>0</DocSecurity>
  <Lines>113</Lines>
  <Paragraphs>32</Paragraphs>
  <ScaleCrop>false</ScaleCrop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Zam_dir_vr</dc:creator>
  <cp:keywords/>
  <dc:description/>
  <cp:lastModifiedBy>Школа Конь-Колодезь</cp:lastModifiedBy>
  <cp:revision>4</cp:revision>
  <dcterms:created xsi:type="dcterms:W3CDTF">2024-06-27T12:26:00Z</dcterms:created>
  <dcterms:modified xsi:type="dcterms:W3CDTF">2024-06-28T05:58:00Z</dcterms:modified>
</cp:coreProperties>
</file>