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3" w:rsidRDefault="0052268A">
      <w:pPr>
        <w:pStyle w:val="a3"/>
        <w:spacing w:before="71" w:line="242" w:lineRule="auto"/>
        <w:ind w:left="4056"/>
      </w:pPr>
      <w:r>
        <w:t>СРЕДСТВА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ПРОГРАММЫ</w:t>
      </w:r>
    </w:p>
    <w:p w:rsidR="004C2573" w:rsidRDefault="004C2573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6"/>
        <w:gridCol w:w="5848"/>
      </w:tblGrid>
      <w:tr w:rsidR="004C2573">
        <w:trPr>
          <w:trHeight w:val="273"/>
        </w:trPr>
        <w:tc>
          <w:tcPr>
            <w:tcW w:w="3726" w:type="dxa"/>
          </w:tcPr>
          <w:p w:rsidR="004C2573" w:rsidRDefault="0052268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5848" w:type="dxa"/>
          </w:tcPr>
          <w:p w:rsidR="004C2573" w:rsidRDefault="0052268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4C2573">
        <w:trPr>
          <w:trHeight w:val="1104"/>
        </w:trPr>
        <w:tc>
          <w:tcPr>
            <w:tcW w:w="3726" w:type="dxa"/>
          </w:tcPr>
          <w:p w:rsidR="004C2573" w:rsidRDefault="0052268A">
            <w:pPr>
              <w:pStyle w:val="TableParagraph"/>
              <w:tabs>
                <w:tab w:val="left" w:pos="2470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848" w:type="dxa"/>
          </w:tcPr>
          <w:p w:rsidR="004C2573" w:rsidRDefault="0052268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проектной,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A5390">
              <w:rPr>
                <w:sz w:val="24"/>
              </w:rPr>
              <w:t>.</w:t>
            </w:r>
          </w:p>
          <w:p w:rsidR="004C2573" w:rsidRDefault="004C2573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4C2573">
        <w:trPr>
          <w:trHeight w:val="830"/>
        </w:trPr>
        <w:tc>
          <w:tcPr>
            <w:tcW w:w="3726" w:type="dxa"/>
          </w:tcPr>
          <w:p w:rsidR="004C2573" w:rsidRDefault="0052268A">
            <w:pPr>
              <w:pStyle w:val="TableParagraph"/>
              <w:tabs>
                <w:tab w:val="left" w:pos="26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учащихся</w:t>
            </w:r>
          </w:p>
          <w:p w:rsidR="004C2573" w:rsidRDefault="0052268A" w:rsidP="00F3001F">
            <w:pPr>
              <w:pStyle w:val="TableParagraph"/>
              <w:tabs>
                <w:tab w:val="left" w:pos="2572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</w:p>
        </w:tc>
        <w:tc>
          <w:tcPr>
            <w:tcW w:w="5848" w:type="dxa"/>
          </w:tcPr>
          <w:p w:rsidR="004C2573" w:rsidRDefault="005226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C2573">
        <w:trPr>
          <w:trHeight w:val="1381"/>
        </w:trPr>
        <w:tc>
          <w:tcPr>
            <w:tcW w:w="3726" w:type="dxa"/>
          </w:tcPr>
          <w:p w:rsidR="004C2573" w:rsidRDefault="0052268A">
            <w:pPr>
              <w:pStyle w:val="TableParagraph"/>
              <w:tabs>
                <w:tab w:val="left" w:pos="193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</w:p>
        </w:tc>
        <w:tc>
          <w:tcPr>
            <w:tcW w:w="5848" w:type="dxa"/>
          </w:tcPr>
          <w:p w:rsidR="004C2573" w:rsidRPr="007B57BF" w:rsidRDefault="007B57BF">
            <w:pPr>
              <w:pStyle w:val="TableParagraph"/>
              <w:tabs>
                <w:tab w:val="left" w:pos="2475"/>
                <w:tab w:val="left" w:pos="4617"/>
              </w:tabs>
              <w:spacing w:line="274" w:lineRule="exact"/>
              <w:ind w:right="97"/>
              <w:rPr>
                <w:sz w:val="24"/>
                <w:szCs w:val="24"/>
              </w:rPr>
            </w:pPr>
            <w:r w:rsidRPr="007B57BF">
              <w:rPr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проекта осуществляется посредством освещения деятельности площадки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 сайте МБОУ «СОШ с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онь-Колодезь»</w:t>
            </w:r>
            <w:r w:rsidRPr="007B57BF">
              <w:rPr>
                <w:color w:val="000000"/>
                <w:sz w:val="24"/>
                <w:szCs w:val="24"/>
                <w:shd w:val="clear" w:color="auto" w:fill="FFFFFF"/>
              </w:rPr>
              <w:t xml:space="preserve">, в социальной сети </w:t>
            </w:r>
            <w:proofErr w:type="spellStart"/>
            <w:r w:rsidRPr="007B57BF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7B57B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2573" w:rsidTr="003A5390">
        <w:trPr>
          <w:trHeight w:val="418"/>
        </w:trPr>
        <w:tc>
          <w:tcPr>
            <w:tcW w:w="3726" w:type="dxa"/>
          </w:tcPr>
          <w:p w:rsidR="004C2573" w:rsidRDefault="0052268A">
            <w:pPr>
              <w:pStyle w:val="TableParagraph"/>
              <w:tabs>
                <w:tab w:val="left" w:pos="24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4C2573" w:rsidRDefault="0052268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5848" w:type="dxa"/>
          </w:tcPr>
          <w:p w:rsidR="003A5390" w:rsidRPr="003A5390" w:rsidRDefault="003A5390" w:rsidP="003A5390">
            <w:pPr>
              <w:ind w:firstLine="540"/>
              <w:rPr>
                <w:sz w:val="24"/>
                <w:szCs w:val="24"/>
              </w:rPr>
            </w:pPr>
            <w:r w:rsidRPr="003A5390">
              <w:rPr>
                <w:sz w:val="24"/>
                <w:szCs w:val="24"/>
              </w:rPr>
              <w:t>1. Оценка духовно-нравственных позиций учащихся.</w:t>
            </w:r>
          </w:p>
          <w:p w:rsidR="003A5390" w:rsidRDefault="003A5390" w:rsidP="00F3001F">
            <w:pPr>
              <w:ind w:firstLine="540"/>
              <w:rPr>
                <w:sz w:val="24"/>
                <w:szCs w:val="24"/>
                <w:shd w:val="clear" w:color="auto" w:fill="FFFFFF"/>
              </w:rPr>
            </w:pPr>
            <w:r w:rsidRPr="005B4392">
              <w:rPr>
                <w:sz w:val="24"/>
                <w:szCs w:val="24"/>
              </w:rPr>
              <w:t>2.</w:t>
            </w:r>
            <w:r w:rsidR="005B4392" w:rsidRPr="005B43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B4392">
              <w:rPr>
                <w:sz w:val="24"/>
                <w:szCs w:val="24"/>
                <w:shd w:val="clear" w:color="auto" w:fill="FFFFFF"/>
              </w:rPr>
              <w:t>У</w:t>
            </w:r>
            <w:r w:rsidR="005B4392" w:rsidRPr="005B4392">
              <w:rPr>
                <w:sz w:val="24"/>
                <w:szCs w:val="24"/>
                <w:shd w:val="clear" w:color="auto" w:fill="FFFFFF"/>
              </w:rPr>
              <w:t>частие учащихся в различных конкурсах  патриотической направленности</w:t>
            </w:r>
            <w:r w:rsidR="005B439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B4392" w:rsidRPr="005B4392" w:rsidRDefault="005B4392" w:rsidP="00F3001F">
            <w:pPr>
              <w:ind w:firstLine="540"/>
              <w:rPr>
                <w:sz w:val="24"/>
                <w:szCs w:val="24"/>
              </w:rPr>
            </w:pPr>
            <w:r w:rsidRPr="005B4392">
              <w:rPr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5B4392">
              <w:rPr>
                <w:sz w:val="24"/>
                <w:szCs w:val="24"/>
                <w:shd w:val="clear" w:color="auto" w:fill="FFFFFF"/>
              </w:rPr>
              <w:t>оличество выполненных проектов и исследовательских работ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A5390" w:rsidRPr="00B46941" w:rsidRDefault="003A5390" w:rsidP="003A5390">
            <w:pPr>
              <w:ind w:firstLine="540"/>
              <w:rPr>
                <w:b/>
                <w:sz w:val="28"/>
                <w:szCs w:val="28"/>
              </w:rPr>
            </w:pPr>
          </w:p>
          <w:p w:rsidR="004C2573" w:rsidRDefault="004C257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52268A" w:rsidRDefault="0052268A"/>
    <w:sectPr w:rsidR="0052268A" w:rsidSect="004C2573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573"/>
    <w:rsid w:val="00131E57"/>
    <w:rsid w:val="003A5390"/>
    <w:rsid w:val="004C2573"/>
    <w:rsid w:val="0052268A"/>
    <w:rsid w:val="005B4392"/>
    <w:rsid w:val="007B57BF"/>
    <w:rsid w:val="00885067"/>
    <w:rsid w:val="00A357FD"/>
    <w:rsid w:val="00F3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573"/>
    <w:pPr>
      <w:ind w:hanging="371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2573"/>
  </w:style>
  <w:style w:type="paragraph" w:customStyle="1" w:styleId="TableParagraph">
    <w:name w:val="Table Paragraph"/>
    <w:basedOn w:val="a"/>
    <w:uiPriority w:val="1"/>
    <w:qFormat/>
    <w:rsid w:val="004C257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dcterms:created xsi:type="dcterms:W3CDTF">2024-06-11T11:21:00Z</dcterms:created>
  <dcterms:modified xsi:type="dcterms:W3CDTF">2024-06-11T12:14:00Z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